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79C8D61B" w:rsidR="00A24E52" w:rsidRDefault="00FF0883" w:rsidP="00211068">
      <w:pPr>
        <w:pStyle w:val="Titel"/>
        <w:pBdr>
          <w:top w:val="single" w:sz="24" w:space="1" w:color="58A618"/>
          <w:bottom w:val="single" w:sz="24" w:space="1" w:color="58A618"/>
        </w:pBdr>
        <w:jc w:val="left"/>
      </w:pPr>
      <w:r>
        <w:rPr>
          <w:b/>
          <w:bCs/>
          <w:color w:val="58A618"/>
        </w:rPr>
        <w:t xml:space="preserve">Self-made </w:t>
      </w:r>
      <w:r w:rsidR="00203347">
        <w:rPr>
          <w:b/>
          <w:bCs/>
          <w:color w:val="58A618"/>
        </w:rPr>
        <w:t xml:space="preserve"> </w:t>
      </w:r>
      <w:r w:rsidR="00211068">
        <w:rPr>
          <w:b/>
          <w:bCs/>
          <w:color w:val="58A618"/>
        </w:rPr>
        <w:t>Soldering station</w:t>
      </w:r>
      <w:r w:rsidR="00211068">
        <w:rPr>
          <w:b/>
          <w:bCs/>
          <w:color w:val="58A618"/>
        </w:rPr>
        <w:tab/>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17B57A80" w:rsidR="00A24E52" w:rsidRDefault="00211068" w:rsidP="0037674A">
            <w:pPr>
              <w:pStyle w:val="Author"/>
              <w:jc w:val="left"/>
            </w:pPr>
            <w:r>
              <w:t>Lucas Cosemans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r>
        <w:t>Introduction</w:t>
      </w:r>
      <w:bookmarkEnd w:id="0"/>
      <w:bookmarkEnd w:id="1"/>
      <w:bookmarkEnd w:id="2"/>
      <w:bookmarkEnd w:id="3"/>
      <w:bookmarkEnd w:id="4"/>
      <w:bookmarkEnd w:id="5"/>
      <w:bookmarkEnd w:id="6"/>
    </w:p>
    <w:p w14:paraId="2E20A636" w14:textId="3C60A9F3" w:rsidR="009603E0" w:rsidRPr="00435CFF" w:rsidRDefault="00435CFF" w:rsidP="00435CFF">
      <w:pPr>
        <w:rPr>
          <w:lang w:val="en-GB"/>
        </w:rPr>
      </w:pPr>
      <w:r w:rsidRPr="00BE737F">
        <w:rPr>
          <w:color w:val="00B0F0"/>
          <w:lang w:val="en-GB"/>
        </w:rPr>
        <w:t xml:space="preserve">The school subject named ‘Project-Ontwerpen’ is learning the students how to have and make a project from start to finish. This projects contains learning on how to make a Programmable Circuit Board (PCB) with ‘Altium Designer’. Drawing and printing in 3D using ‘Fusion 360’ and a 3D printer is also learned along the way. The software licenses </w:t>
      </w:r>
      <w:r w:rsidR="00EC7964">
        <w:rPr>
          <w:color w:val="00B0F0"/>
          <w:lang w:val="en-GB"/>
        </w:rPr>
        <w:t xml:space="preserve">that are </w:t>
      </w:r>
      <w:r w:rsidRPr="00BE737F">
        <w:rPr>
          <w:color w:val="00B0F0"/>
          <w:lang w:val="en-GB"/>
        </w:rPr>
        <w:t xml:space="preserve">needed </w:t>
      </w:r>
      <w:r w:rsidR="00EC7964">
        <w:rPr>
          <w:color w:val="00B0F0"/>
          <w:lang w:val="en-GB"/>
        </w:rPr>
        <w:t xml:space="preserve">are </w:t>
      </w:r>
      <w:r w:rsidRPr="00BE737F">
        <w:rPr>
          <w:color w:val="00B0F0"/>
          <w:lang w:val="en-GB"/>
        </w:rPr>
        <w:t xml:space="preserve">bought by school so that this is free of charge for the students. After the designing part of the project is done the electronic components will be soldered on the custom-made PCB. In an elketor magazine is an article that describes this project. </w:t>
      </w:r>
      <w:bookmarkStart w:id="7" w:name="_Toc31378068"/>
      <w:bookmarkStart w:id="8" w:name="_Toc33538869"/>
      <w:bookmarkStart w:id="9" w:name="_Toc33540973"/>
      <w:bookmarkStart w:id="10" w:name="_Toc33541805"/>
      <w:bookmarkStart w:id="11" w:name="_Toc55125079"/>
      <w:bookmarkStart w:id="12" w:name="_Toc55308002"/>
      <w:r w:rsidR="00FD019D">
        <w:rPr>
          <w:color w:val="00B0F0"/>
          <w:lang w:val="en-GB"/>
        </w:rPr>
        <w:t>In this application note the self-made soldering station project</w:t>
      </w:r>
      <w:r w:rsidR="00FC7F87">
        <w:rPr>
          <w:color w:val="00B0F0"/>
          <w:lang w:val="en-GB"/>
        </w:rPr>
        <w:t xml:space="preserve"> will be described with great detail.</w:t>
      </w:r>
      <w:r w:rsidR="009603E0" w:rsidRPr="00564B65">
        <w:rPr>
          <w:lang w:val="en-GB"/>
        </w:rPr>
        <w:br w:type="page"/>
      </w:r>
    </w:p>
    <w:p w14:paraId="1A7FCA2C" w14:textId="039CB6E2" w:rsidR="00A24E52" w:rsidRDefault="00A24E52" w:rsidP="00A24E52">
      <w:pPr>
        <w:pStyle w:val="Kop1"/>
      </w:pPr>
      <w:bookmarkStart w:id="13" w:name="_Toc63673998"/>
      <w:r>
        <w:lastRenderedPageBreak/>
        <w:t>Material and methods</w:t>
      </w:r>
      <w:bookmarkEnd w:id="7"/>
      <w:bookmarkEnd w:id="8"/>
      <w:bookmarkEnd w:id="9"/>
      <w:bookmarkEnd w:id="10"/>
      <w:bookmarkEnd w:id="11"/>
      <w:bookmarkEnd w:id="12"/>
      <w:bookmarkEnd w:id="13"/>
    </w:p>
    <w:p w14:paraId="6CBE1E5F" w14:textId="75997F08" w:rsidR="009603E0" w:rsidRDefault="009603E0" w:rsidP="00A24E52">
      <w:pPr>
        <w:rPr>
          <w:lang w:val="en-GB"/>
        </w:rPr>
      </w:pPr>
      <w:r w:rsidRPr="009603E0">
        <w:rPr>
          <w:lang w:val="en-GB"/>
        </w:rPr>
        <w:t>[</w:t>
      </w:r>
      <w:r>
        <w:rPr>
          <w:lang w:val="en-GB"/>
        </w:rPr>
        <w:t>Give an overview of the materials and the method</w:t>
      </w:r>
      <w:r w:rsidR="006F6D96">
        <w:rPr>
          <w:lang w:val="en-GB"/>
        </w:rPr>
        <w:t>s</w:t>
      </w:r>
      <w:r>
        <w:rPr>
          <w:lang w:val="en-GB"/>
        </w:rPr>
        <w:t xml:space="preserve"> you used: </w:t>
      </w:r>
    </w:p>
    <w:p w14:paraId="18BDFB06" w14:textId="40F36661" w:rsidR="009603E0" w:rsidRDefault="009603E0" w:rsidP="00A24E52">
      <w:pPr>
        <w:rPr>
          <w:lang w:val="en-GB"/>
        </w:rPr>
      </w:pPr>
      <w:r>
        <w:rPr>
          <w:lang w:val="en-GB"/>
        </w:rPr>
        <w:t>Materials: the components for the device</w:t>
      </w:r>
    </w:p>
    <w:p w14:paraId="337BC942" w14:textId="05B2ED02" w:rsidR="00A24E52" w:rsidRDefault="009603E0" w:rsidP="00A24E52">
      <w:pPr>
        <w:pStyle w:val="Lijstalinea"/>
        <w:numPr>
          <w:ilvl w:val="0"/>
          <w:numId w:val="9"/>
        </w:numPr>
        <w:rPr>
          <w:lang w:val="en-GB"/>
        </w:rPr>
      </w:pPr>
      <w:r w:rsidRPr="009603E0">
        <w:rPr>
          <w:lang w:val="en-GB"/>
        </w:rPr>
        <w:t xml:space="preserve">Which materials (i.e. hardware and software) did you use and did you compare? </w:t>
      </w:r>
    </w:p>
    <w:p w14:paraId="3C3B1083" w14:textId="54AB5D72" w:rsidR="009603E0" w:rsidRDefault="009603E0" w:rsidP="00A24E52">
      <w:pPr>
        <w:pStyle w:val="Lijstalinea"/>
        <w:numPr>
          <w:ilvl w:val="0"/>
          <w:numId w:val="9"/>
        </w:numPr>
        <w:rPr>
          <w:lang w:val="en-GB"/>
        </w:rPr>
      </w:pPr>
      <w:r>
        <w:rPr>
          <w:lang w:val="en-GB"/>
        </w:rPr>
        <w:t xml:space="preserve">Which materials were not useful and why not? Use proper, objective evaluation criteria. </w:t>
      </w:r>
    </w:p>
    <w:p w14:paraId="4D2CBFD2" w14:textId="3A96885F" w:rsidR="009603E0" w:rsidRPr="009603E0" w:rsidRDefault="009603E0" w:rsidP="00A24E52">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3EFE6C7E" w14:textId="68D412DA" w:rsidR="009603E0" w:rsidRDefault="009603E0" w:rsidP="00A24E52">
      <w:pPr>
        <w:rPr>
          <w:lang w:val="en-GB"/>
        </w:rPr>
      </w:pPr>
      <w:r w:rsidRPr="009603E0">
        <w:rPr>
          <w:lang w:val="en-GB"/>
        </w:rPr>
        <w:t>Methods: specific tools and procedures you use to collect and analyze data (for example, experiments,</w:t>
      </w:r>
      <w:r>
        <w:rPr>
          <w:lang w:val="en-GB"/>
        </w:rPr>
        <w:t xml:space="preserve"> datasheets…)</w:t>
      </w:r>
    </w:p>
    <w:p w14:paraId="019992D1" w14:textId="77777777" w:rsidR="006265B1" w:rsidRDefault="00E55595" w:rsidP="00E55595">
      <w:pPr>
        <w:pStyle w:val="Lijstalinea"/>
        <w:numPr>
          <w:ilvl w:val="0"/>
          <w:numId w:val="10"/>
        </w:numPr>
        <w:rPr>
          <w:lang w:val="en-GB"/>
        </w:rPr>
      </w:pPr>
      <w:r>
        <w:rPr>
          <w:lang w:val="en-GB"/>
        </w:rPr>
        <w:t xml:space="preserve">Include a schematic representation </w:t>
      </w:r>
      <w:r w:rsidRPr="00E55595">
        <w:rPr>
          <w:lang w:val="en-GB"/>
        </w:rPr>
        <w:t xml:space="preserve">(i.e. </w:t>
      </w:r>
      <w:r w:rsidRPr="00E55595">
        <w:rPr>
          <w:rStyle w:val="Engelseterm"/>
          <w:i w:val="0"/>
          <w:iCs/>
          <w:lang w:val="en-GB"/>
        </w:rPr>
        <w:t>flow</w:t>
      </w:r>
      <w:r w:rsidRPr="00E55595">
        <w:rPr>
          <w:lang w:val="en-GB"/>
        </w:rPr>
        <w:t xml:space="preserve">diagram)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sidR="00BA30F7">
        <w:rPr>
          <w:lang w:val="en-GB"/>
        </w:rPr>
        <w:t>, production process and testing process</w:t>
      </w:r>
      <w:r w:rsidRPr="00E55595">
        <w:rPr>
          <w:lang w:val="en-GB"/>
        </w:rPr>
        <w:t xml:space="preserve"> (including a description of the mechanical design).</w:t>
      </w:r>
    </w:p>
    <w:p w14:paraId="1A1551F6" w14:textId="6AF4782C" w:rsidR="00A24E52" w:rsidRDefault="006265B1" w:rsidP="006265B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00BA30F7" w:rsidRPr="006265B1">
        <w:rPr>
          <w:lang w:val="en-GB"/>
        </w:rPr>
        <w:t>]</w:t>
      </w:r>
    </w:p>
    <w:p w14:paraId="3FB32373" w14:textId="22C32754" w:rsidR="0019618C" w:rsidRPr="00BE737F" w:rsidRDefault="0019618C" w:rsidP="006265B1">
      <w:pPr>
        <w:rPr>
          <w:b/>
          <w:bCs/>
          <w:color w:val="00B0F0"/>
          <w:u w:val="single"/>
          <w:lang w:val="en-GB"/>
        </w:rPr>
      </w:pPr>
      <w:r w:rsidRPr="00BE737F">
        <w:rPr>
          <w:b/>
          <w:bCs/>
          <w:color w:val="00B0F0"/>
          <w:u w:val="single"/>
          <w:lang w:val="en-GB"/>
        </w:rPr>
        <w:t>Methods:</w:t>
      </w:r>
    </w:p>
    <w:p w14:paraId="72E4AC05" w14:textId="77777777" w:rsidR="003D7C91" w:rsidRPr="00BE737F" w:rsidRDefault="003D7C91" w:rsidP="003D7C91">
      <w:pPr>
        <w:rPr>
          <w:color w:val="00B0F0"/>
          <w:lang w:val="en-GB"/>
        </w:rPr>
      </w:pPr>
      <w:r w:rsidRPr="00BE737F">
        <w:rPr>
          <w:color w:val="00B0F0"/>
          <w:lang w:val="en-GB"/>
        </w:rPr>
        <w:t xml:space="preserve">Every electronic engineering project starts with an idea. The idea to build a soldering station came from an Elektror magazine. This magazine is a time magazine that writes about the newest electronic components and projects from other people. Every two months they publish a new edition (Digital and printed). The Idea for the article about the soldering station came from Luc Lemmens and Mathias Claussen (Both working for Elektor). The article contains all the schematics and components that were used for this project. </w:t>
      </w:r>
    </w:p>
    <w:p w14:paraId="5316BFF7" w14:textId="33C87644" w:rsidR="003D7C91" w:rsidRPr="00BE737F" w:rsidRDefault="003D7C91" w:rsidP="003D7C91">
      <w:pPr>
        <w:rPr>
          <w:color w:val="00B0F0"/>
          <w:lang w:val="en-GB"/>
        </w:rPr>
      </w:pPr>
      <w:r w:rsidRPr="00BE737F">
        <w:rPr>
          <w:color w:val="00B0F0"/>
          <w:lang w:val="en-GB"/>
        </w:rPr>
        <w:t xml:space="preserve">The class organized a group-buy to order most of the electronic components. This is useful to prevent ordering wrong components. The rest of the components are then </w:t>
      </w:r>
      <w:r w:rsidR="0019618C" w:rsidRPr="00BE737F">
        <w:rPr>
          <w:color w:val="00B0F0"/>
          <w:lang w:val="en-GB"/>
        </w:rPr>
        <w:t>ordered by Gotron (local electronics store).</w:t>
      </w:r>
    </w:p>
    <w:p w14:paraId="2C6DE3C0" w14:textId="775AAB9E" w:rsidR="0019618C" w:rsidRPr="00BE737F" w:rsidRDefault="0019618C" w:rsidP="003D7C91">
      <w:pPr>
        <w:rPr>
          <w:b/>
          <w:bCs/>
          <w:color w:val="00B0F0"/>
          <w:u w:val="single"/>
          <w:lang w:val="en-GB"/>
        </w:rPr>
      </w:pPr>
      <w:r w:rsidRPr="00BE737F">
        <w:rPr>
          <w:b/>
          <w:bCs/>
          <w:color w:val="00B0F0"/>
          <w:u w:val="single"/>
          <w:lang w:val="en-GB"/>
        </w:rPr>
        <w:t>Electronic components:</w:t>
      </w:r>
    </w:p>
    <w:tbl>
      <w:tblPr>
        <w:tblW w:w="9622" w:type="dxa"/>
        <w:tblCellMar>
          <w:left w:w="0" w:type="dxa"/>
          <w:right w:w="0" w:type="dxa"/>
        </w:tblCellMar>
        <w:tblLook w:val="04A0" w:firstRow="1" w:lastRow="0" w:firstColumn="1" w:lastColumn="0" w:noHBand="0" w:noVBand="1"/>
      </w:tblPr>
      <w:tblGrid>
        <w:gridCol w:w="1492"/>
        <w:gridCol w:w="6353"/>
        <w:gridCol w:w="1578"/>
        <w:gridCol w:w="199"/>
      </w:tblGrid>
      <w:tr w:rsidR="0019618C" w14:paraId="645D5C25"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098C8585" w14:textId="77777777" w:rsidR="0019618C" w:rsidRDefault="0019618C">
            <w:pPr>
              <w:suppressAutoHyphens w:val="0"/>
              <w:spacing w:after="0"/>
              <w:jc w:val="left"/>
              <w:rPr>
                <w:rFonts w:ascii="Arial" w:hAnsi="Arial" w:cs="Arial"/>
                <w:color w:val="auto"/>
                <w:sz w:val="20"/>
                <w:szCs w:val="20"/>
                <w:lang w:val="nl-NL"/>
              </w:rPr>
            </w:pPr>
            <w:r>
              <w:rPr>
                <w:rFonts w:ascii="Arial" w:hAnsi="Arial" w:cs="Arial"/>
                <w:sz w:val="20"/>
                <w:szCs w:val="20"/>
              </w:rPr>
              <w:t>Resistors</w:t>
            </w:r>
          </w:p>
        </w:tc>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6EEB0286" w14:textId="2963E7AE" w:rsidR="0019618C" w:rsidRDefault="0069336A">
            <w:pPr>
              <w:rPr>
                <w:rFonts w:ascii="Arial" w:hAnsi="Arial" w:cs="Arial"/>
                <w:sz w:val="20"/>
                <w:szCs w:val="20"/>
              </w:rPr>
            </w:pPr>
            <w:r>
              <w:rPr>
                <w:rFonts w:ascii="Arial" w:hAnsi="Arial" w:cs="Arial"/>
                <w:sz w:val="20"/>
                <w:szCs w:val="20"/>
              </w:rPr>
              <w:t>Order URL</w:t>
            </w:r>
          </w:p>
        </w:tc>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48CCCC42" w14:textId="1E4C3655" w:rsidR="0019618C" w:rsidRDefault="0069336A">
            <w:pPr>
              <w:rPr>
                <w:sz w:val="20"/>
                <w:szCs w:val="20"/>
              </w:rPr>
            </w:pPr>
            <w:r>
              <w:rPr>
                <w:sz w:val="20"/>
                <w:szCs w:val="20"/>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73C4EA4C" w14:textId="6CCD0B0E" w:rsidR="0019618C" w:rsidRDefault="0069336A">
            <w:pPr>
              <w:rPr>
                <w:sz w:val="20"/>
                <w:szCs w:val="20"/>
              </w:rPr>
            </w:pPr>
            <w:r>
              <w:rPr>
                <w:sz w:val="20"/>
                <w:szCs w:val="20"/>
              </w:rPr>
              <w:t>#</w:t>
            </w:r>
          </w:p>
        </w:tc>
      </w:tr>
      <w:tr w:rsidR="0019618C" w14:paraId="503EC228"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4DF11" w14:textId="77777777" w:rsidR="0019618C" w:rsidRDefault="0019618C">
            <w:pPr>
              <w:rPr>
                <w:rFonts w:ascii="Arial" w:hAnsi="Arial" w:cs="Arial"/>
                <w:sz w:val="20"/>
                <w:szCs w:val="20"/>
              </w:rPr>
            </w:pPr>
            <w:r>
              <w:rPr>
                <w:rFonts w:ascii="Arial" w:hAnsi="Arial" w:cs="Arial"/>
                <w:sz w:val="20"/>
                <w:szCs w:val="20"/>
              </w:rPr>
              <w:t>18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0E7109" w14:textId="77777777" w:rsidR="0019618C" w:rsidRDefault="00000000">
            <w:pPr>
              <w:rPr>
                <w:rFonts w:ascii="Arial" w:hAnsi="Arial" w:cs="Arial"/>
                <w:color w:val="1155CC"/>
                <w:u w:val="single"/>
              </w:rPr>
            </w:pPr>
            <w:hyperlink r:id="rId8" w:tgtFrame="_blank" w:history="1">
              <w:r w:rsidR="0019618C">
                <w:rPr>
                  <w:rStyle w:val="Hyperlink"/>
                  <w:rFonts w:ascii="Arial" w:hAnsi="Arial" w:cs="Arial"/>
                </w:rPr>
                <w:t>https://www.lcsc.com/product-detail/Chip-Resistor-Surface-Mount_VO-SCR0805J18K_C3017916.html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132270"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761CF70E" w14:textId="77777777" w:rsidR="0019618C" w:rsidRDefault="0019618C">
            <w:pPr>
              <w:jc w:val="right"/>
              <w:rPr>
                <w:rFonts w:ascii="Arial" w:hAnsi="Arial" w:cs="Arial"/>
                <w:sz w:val="20"/>
                <w:szCs w:val="20"/>
              </w:rPr>
            </w:pPr>
            <w:r>
              <w:rPr>
                <w:rFonts w:ascii="Arial" w:hAnsi="Arial" w:cs="Arial"/>
                <w:sz w:val="20"/>
                <w:szCs w:val="20"/>
              </w:rPr>
              <w:t>3</w:t>
            </w:r>
          </w:p>
        </w:tc>
      </w:tr>
      <w:tr w:rsidR="0019618C" w14:paraId="75AE6D85"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B4BEE" w14:textId="77777777" w:rsidR="0019618C" w:rsidRDefault="0019618C">
            <w:pPr>
              <w:jc w:val="left"/>
              <w:rPr>
                <w:rFonts w:ascii="Arial" w:hAnsi="Arial" w:cs="Arial"/>
                <w:sz w:val="20"/>
                <w:szCs w:val="20"/>
              </w:rPr>
            </w:pPr>
            <w:r>
              <w:rPr>
                <w:rFonts w:ascii="Arial" w:hAnsi="Arial" w:cs="Arial"/>
                <w:sz w:val="20"/>
                <w:szCs w:val="20"/>
              </w:rPr>
              <w:t>1 Mohm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8CA34E" w14:textId="77777777" w:rsidR="0019618C" w:rsidRDefault="00000000">
            <w:pPr>
              <w:rPr>
                <w:rFonts w:ascii="Arial" w:hAnsi="Arial" w:cs="Arial"/>
                <w:color w:val="1155CC"/>
                <w:u w:val="single"/>
              </w:rPr>
            </w:pPr>
            <w:hyperlink r:id="rId9" w:tgtFrame="_blank" w:history="1">
              <w:r w:rsidR="0019618C">
                <w:rPr>
                  <w:rStyle w:val="Hyperlink"/>
                  <w:rFonts w:ascii="Arial" w:hAnsi="Arial" w:cs="Arial"/>
                </w:rPr>
                <w:t>https://www.lcsc.com/product-detail/Chip-Resistor-Surface-Mount_FOJAN-FRC0805J105-TS_C2907302.html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61C9DE"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488A1E04"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712C4440"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AC8100" w14:textId="77777777" w:rsidR="0019618C" w:rsidRDefault="0019618C">
            <w:pPr>
              <w:jc w:val="left"/>
              <w:rPr>
                <w:rFonts w:ascii="Arial" w:hAnsi="Arial" w:cs="Arial"/>
                <w:sz w:val="20"/>
                <w:szCs w:val="20"/>
              </w:rPr>
            </w:pPr>
            <w:r>
              <w:rPr>
                <w:rFonts w:ascii="Arial" w:hAnsi="Arial" w:cs="Arial"/>
                <w:sz w:val="20"/>
                <w:szCs w:val="20"/>
              </w:rPr>
              <w:t>68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DDB63D" w14:textId="77777777" w:rsidR="0019618C" w:rsidRDefault="0019618C">
            <w:pPr>
              <w:rPr>
                <w:rFonts w:ascii="Arial" w:hAnsi="Arial" w:cs="Arial"/>
                <w:color w:val="1166DD"/>
                <w:u w:val="single"/>
              </w:rPr>
            </w:pPr>
            <w:r>
              <w:rPr>
                <w:rFonts w:ascii="Arial" w:hAnsi="Arial" w:cs="Arial"/>
                <w:color w:val="1166DD"/>
                <w:u w:val="single"/>
              </w:rPr>
              <w:t>SCR0805J68K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528CF"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2E1B878F"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61FE3E29"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33A25" w14:textId="77777777" w:rsidR="0019618C" w:rsidRDefault="0019618C">
            <w:pPr>
              <w:jc w:val="left"/>
              <w:rPr>
                <w:rFonts w:ascii="Arial" w:hAnsi="Arial" w:cs="Arial"/>
                <w:sz w:val="20"/>
                <w:szCs w:val="20"/>
              </w:rPr>
            </w:pPr>
            <w:r>
              <w:rPr>
                <w:rFonts w:ascii="Arial" w:hAnsi="Arial" w:cs="Arial"/>
                <w:sz w:val="20"/>
                <w:szCs w:val="20"/>
              </w:rPr>
              <w:t>5,6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1A70B1" w14:textId="77777777" w:rsidR="0019618C" w:rsidRDefault="0019618C">
            <w:pPr>
              <w:rPr>
                <w:rFonts w:ascii="Arial" w:hAnsi="Arial" w:cs="Arial"/>
                <w:color w:val="1166DD"/>
              </w:rPr>
            </w:pPr>
            <w:r>
              <w:rPr>
                <w:rFonts w:ascii="Arial" w:hAnsi="Arial" w:cs="Arial"/>
                <w:color w:val="1166DD"/>
              </w:rPr>
              <w:t>SCR0805J5K6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1E235"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032FF608" w14:textId="77777777" w:rsidR="0019618C" w:rsidRDefault="0019618C">
            <w:pPr>
              <w:jc w:val="right"/>
              <w:rPr>
                <w:rFonts w:ascii="Arial" w:hAnsi="Arial" w:cs="Arial"/>
                <w:sz w:val="20"/>
                <w:szCs w:val="20"/>
              </w:rPr>
            </w:pPr>
            <w:r>
              <w:rPr>
                <w:rFonts w:ascii="Arial" w:hAnsi="Arial" w:cs="Arial"/>
                <w:sz w:val="20"/>
                <w:szCs w:val="20"/>
              </w:rPr>
              <w:t>4</w:t>
            </w:r>
          </w:p>
        </w:tc>
      </w:tr>
      <w:tr w:rsidR="0019618C" w14:paraId="163822A4"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3A002" w14:textId="77777777" w:rsidR="0019618C" w:rsidRDefault="0019618C">
            <w:pPr>
              <w:jc w:val="left"/>
              <w:rPr>
                <w:rFonts w:ascii="Arial" w:hAnsi="Arial" w:cs="Arial"/>
                <w:sz w:val="20"/>
                <w:szCs w:val="20"/>
              </w:rPr>
            </w:pPr>
            <w:r>
              <w:rPr>
                <w:rFonts w:ascii="Arial" w:hAnsi="Arial" w:cs="Arial"/>
                <w:sz w:val="20"/>
                <w:szCs w:val="20"/>
              </w:rPr>
              <w:t>10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3E59E6" w14:textId="77777777" w:rsidR="0019618C" w:rsidRDefault="00000000">
            <w:pPr>
              <w:rPr>
                <w:rFonts w:ascii="Arial" w:hAnsi="Arial" w:cs="Arial"/>
                <w:color w:val="1155CC"/>
                <w:u w:val="single"/>
              </w:rPr>
            </w:pPr>
            <w:hyperlink r:id="rId10" w:tgtFrame="_blank" w:history="1">
              <w:r w:rsidR="0019618C">
                <w:rPr>
                  <w:rStyle w:val="Hyperlink"/>
                  <w:rFonts w:ascii="Arial" w:hAnsi="Arial" w:cs="Arial"/>
                </w:rPr>
                <w:t>https://www.lcsc.com/product-detail/Chip-Resistor-Surface-Mount_UNI-ROYAL-Uniroyal-Elec-0805W8F1002T5E_C17414.html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B990E"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73FB9961" w14:textId="77777777" w:rsidR="0019618C" w:rsidRDefault="0019618C">
            <w:pPr>
              <w:jc w:val="right"/>
              <w:rPr>
                <w:rFonts w:ascii="Arial" w:hAnsi="Arial" w:cs="Arial"/>
                <w:sz w:val="20"/>
                <w:szCs w:val="20"/>
              </w:rPr>
            </w:pPr>
            <w:r>
              <w:rPr>
                <w:rFonts w:ascii="Arial" w:hAnsi="Arial" w:cs="Arial"/>
                <w:sz w:val="20"/>
                <w:szCs w:val="20"/>
              </w:rPr>
              <w:t>6</w:t>
            </w:r>
          </w:p>
        </w:tc>
      </w:tr>
      <w:tr w:rsidR="0019618C" w14:paraId="67EB120B"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59F8F" w14:textId="77777777" w:rsidR="0019618C" w:rsidRDefault="0019618C">
            <w:pPr>
              <w:jc w:val="left"/>
              <w:rPr>
                <w:rFonts w:ascii="Arial" w:hAnsi="Arial" w:cs="Arial"/>
                <w:sz w:val="20"/>
                <w:szCs w:val="20"/>
              </w:rPr>
            </w:pPr>
            <w:r>
              <w:rPr>
                <w:rFonts w:ascii="Arial" w:hAnsi="Arial" w:cs="Arial"/>
                <w:sz w:val="20"/>
                <w:szCs w:val="20"/>
              </w:rPr>
              <w:t>100 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16EA58" w14:textId="77777777" w:rsidR="0019618C" w:rsidRDefault="00000000">
            <w:pPr>
              <w:rPr>
                <w:rFonts w:ascii="Arial" w:hAnsi="Arial" w:cs="Arial"/>
                <w:color w:val="1155CC"/>
                <w:u w:val="single"/>
              </w:rPr>
            </w:pPr>
            <w:hyperlink r:id="rId11" w:tgtFrame="_blank" w:history="1">
              <w:r w:rsidR="0019618C">
                <w:rPr>
                  <w:rStyle w:val="Hyperlink"/>
                  <w:rFonts w:ascii="Arial" w:hAnsi="Arial" w:cs="Arial"/>
                </w:rPr>
                <w:t>https://www.lcsc.com/product-detail/Chip-Resistor-Surface-Mount_UNI-ROYAL-Uniroyal-Elec-0805W8F1000T5E_C17408.html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29110F"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D8023D2" w14:textId="77777777" w:rsidR="0019618C" w:rsidRDefault="0019618C">
            <w:pPr>
              <w:jc w:val="right"/>
              <w:rPr>
                <w:rFonts w:ascii="Arial" w:hAnsi="Arial" w:cs="Arial"/>
                <w:sz w:val="20"/>
                <w:szCs w:val="20"/>
              </w:rPr>
            </w:pPr>
            <w:r>
              <w:rPr>
                <w:rFonts w:ascii="Arial" w:hAnsi="Arial" w:cs="Arial"/>
                <w:sz w:val="20"/>
                <w:szCs w:val="20"/>
              </w:rPr>
              <w:t>3</w:t>
            </w:r>
          </w:p>
        </w:tc>
      </w:tr>
      <w:tr w:rsidR="0019618C" w14:paraId="76E06D28"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0196C" w14:textId="77777777" w:rsidR="0019618C" w:rsidRDefault="0019618C">
            <w:pPr>
              <w:jc w:val="left"/>
              <w:rPr>
                <w:rFonts w:ascii="Arial" w:hAnsi="Arial" w:cs="Arial"/>
                <w:sz w:val="20"/>
                <w:szCs w:val="20"/>
              </w:rPr>
            </w:pPr>
            <w:r>
              <w:rPr>
                <w:rFonts w:ascii="Arial" w:hAnsi="Arial" w:cs="Arial"/>
                <w:sz w:val="20"/>
                <w:szCs w:val="20"/>
              </w:rPr>
              <w:t>10 Mohm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7C0D84" w14:textId="77777777" w:rsidR="0019618C" w:rsidRDefault="00000000">
            <w:pPr>
              <w:rPr>
                <w:rFonts w:ascii="Arial" w:hAnsi="Arial" w:cs="Arial"/>
                <w:color w:val="1155CC"/>
                <w:u w:val="single"/>
              </w:rPr>
            </w:pPr>
            <w:hyperlink r:id="rId12" w:tgtFrame="_blank" w:history="1">
              <w:r w:rsidR="0019618C">
                <w:rPr>
                  <w:rStyle w:val="Hyperlink"/>
                  <w:rFonts w:ascii="Arial" w:hAnsi="Arial" w:cs="Arial"/>
                </w:rPr>
                <w:t>https://www.lcsc.com/product-detail/Chip-Resistor-Surface-Mount_FOJAN-FRC0805J106TS_C2930232.html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F4D27"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FDFC6F4"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22CF7CA1"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C894BD" w14:textId="77777777" w:rsidR="0019618C" w:rsidRDefault="0019618C">
            <w:pPr>
              <w:jc w:val="left"/>
              <w:rPr>
                <w:rFonts w:ascii="Arial" w:hAnsi="Arial" w:cs="Arial"/>
                <w:sz w:val="20"/>
                <w:szCs w:val="20"/>
              </w:rPr>
            </w:pPr>
            <w:r>
              <w:rPr>
                <w:rFonts w:ascii="Arial" w:hAnsi="Arial" w:cs="Arial"/>
                <w:sz w:val="20"/>
                <w:szCs w:val="20"/>
              </w:rPr>
              <w:t>4,7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FEDE38" w14:textId="77777777" w:rsidR="0019618C" w:rsidRDefault="00000000">
            <w:pPr>
              <w:rPr>
                <w:rFonts w:ascii="Arial" w:hAnsi="Arial" w:cs="Arial"/>
                <w:color w:val="1155CC"/>
                <w:u w:val="single"/>
              </w:rPr>
            </w:pPr>
            <w:hyperlink r:id="rId13" w:tgtFrame="_blank" w:history="1">
              <w:r w:rsidR="0019618C">
                <w:rPr>
                  <w:rStyle w:val="Hyperlink"/>
                  <w:rFonts w:ascii="Arial" w:hAnsi="Arial" w:cs="Arial"/>
                </w:rPr>
                <w:t>https://www.lcsc.com/product-detail/Chip-Resistor-Surface-Mount_FOJAN-FRC0805J472-TS_C2907326.html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FCFBB"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CF0F40D" w14:textId="77777777" w:rsidR="0019618C" w:rsidRDefault="0019618C">
            <w:pPr>
              <w:jc w:val="right"/>
              <w:rPr>
                <w:rFonts w:ascii="Arial" w:hAnsi="Arial" w:cs="Arial"/>
                <w:sz w:val="20"/>
                <w:szCs w:val="20"/>
              </w:rPr>
            </w:pPr>
            <w:r>
              <w:rPr>
                <w:rFonts w:ascii="Arial" w:hAnsi="Arial" w:cs="Arial"/>
                <w:sz w:val="20"/>
                <w:szCs w:val="20"/>
              </w:rPr>
              <w:t>6</w:t>
            </w:r>
          </w:p>
        </w:tc>
      </w:tr>
      <w:tr w:rsidR="0019618C" w14:paraId="0843DE21"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0CECE12B" w14:textId="77777777" w:rsidR="0019618C" w:rsidRDefault="0019618C">
            <w:pPr>
              <w:jc w:val="left"/>
              <w:rPr>
                <w:rFonts w:ascii="Arial" w:hAnsi="Arial" w:cs="Arial"/>
                <w:sz w:val="20"/>
                <w:szCs w:val="20"/>
              </w:rPr>
            </w:pPr>
            <w:r>
              <w:rPr>
                <w:rFonts w:ascii="Arial" w:hAnsi="Arial" w:cs="Arial"/>
                <w:sz w:val="20"/>
                <w:szCs w:val="20"/>
              </w:rPr>
              <w:t>Inductor</w:t>
            </w:r>
          </w:p>
        </w:tc>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686D655" w14:textId="77777777" w:rsidR="0019618C" w:rsidRDefault="0019618C">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DD95F0F" w14:textId="77777777" w:rsidR="0019618C" w:rsidRDefault="0019618C">
            <w:pPr>
              <w:rPr>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072096BF" w14:textId="77777777" w:rsidR="0019618C" w:rsidRDefault="0019618C">
            <w:pPr>
              <w:rPr>
                <w:sz w:val="20"/>
                <w:szCs w:val="20"/>
              </w:rPr>
            </w:pPr>
          </w:p>
        </w:tc>
      </w:tr>
      <w:tr w:rsidR="0019618C" w14:paraId="7370E00A"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AD4911" w14:textId="77777777" w:rsidR="0019618C" w:rsidRDefault="0019618C">
            <w:pPr>
              <w:rPr>
                <w:rFonts w:ascii="Arial" w:hAnsi="Arial" w:cs="Arial"/>
                <w:sz w:val="20"/>
                <w:szCs w:val="20"/>
              </w:rPr>
            </w:pPr>
            <w:r>
              <w:rPr>
                <w:rFonts w:ascii="Arial" w:hAnsi="Arial" w:cs="Arial"/>
                <w:sz w:val="20"/>
                <w:szCs w:val="20"/>
              </w:rPr>
              <w:lastRenderedPageBreak/>
              <w:t>L1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D8EA0A" w14:textId="77777777" w:rsidR="0019618C" w:rsidRDefault="00000000">
            <w:pPr>
              <w:rPr>
                <w:rFonts w:ascii="Arial" w:hAnsi="Arial" w:cs="Arial"/>
                <w:color w:val="1155CC"/>
                <w:u w:val="single"/>
              </w:rPr>
            </w:pPr>
            <w:hyperlink r:id="rId14" w:tgtFrame="_blank" w:history="1">
              <w:r w:rsidR="0019618C">
                <w:rPr>
                  <w:rStyle w:val="Hyperlink"/>
                  <w:rFonts w:ascii="Arial" w:hAnsi="Arial" w:cs="Arial"/>
                </w:rPr>
                <w:t>https://www.lcsc.com/product-detail/Power-Inductors_KOHERelec-PMI201214S-100M_C2922559.html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976BCE" w14:textId="77777777" w:rsidR="0019618C" w:rsidRDefault="0019618C">
            <w:pPr>
              <w:jc w:val="right"/>
              <w:rPr>
                <w:rFonts w:ascii="Arial" w:hAnsi="Arial" w:cs="Arial"/>
                <w:color w:val="333333"/>
                <w:sz w:val="20"/>
                <w:szCs w:val="20"/>
              </w:rPr>
            </w:pPr>
            <w:r>
              <w:rPr>
                <w:rFonts w:ascii="Arial" w:hAnsi="Arial" w:cs="Arial"/>
                <w:color w:val="333333"/>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000FA671" w14:textId="77777777" w:rsidR="0019618C" w:rsidRDefault="0019618C">
            <w:pPr>
              <w:jc w:val="right"/>
              <w:rPr>
                <w:rFonts w:ascii="Arial" w:hAnsi="Arial" w:cs="Arial"/>
                <w:color w:val="auto"/>
                <w:sz w:val="20"/>
                <w:szCs w:val="20"/>
              </w:rPr>
            </w:pPr>
            <w:r>
              <w:rPr>
                <w:rFonts w:ascii="Arial" w:hAnsi="Arial" w:cs="Arial"/>
                <w:sz w:val="20"/>
                <w:szCs w:val="20"/>
              </w:rPr>
              <w:t>1</w:t>
            </w:r>
          </w:p>
        </w:tc>
      </w:tr>
      <w:tr w:rsidR="0019618C" w14:paraId="1747EBE1"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4FD92B" w14:textId="77777777" w:rsidR="0019618C" w:rsidRDefault="0019618C">
            <w:pPr>
              <w:jc w:val="left"/>
              <w:rPr>
                <w:rFonts w:ascii="Arial" w:hAnsi="Arial" w:cs="Arial"/>
                <w:sz w:val="20"/>
                <w:szCs w:val="20"/>
              </w:rPr>
            </w:pPr>
            <w:r>
              <w:rPr>
                <w:rFonts w:ascii="Arial" w:hAnsi="Arial" w:cs="Arial"/>
                <w:sz w:val="20"/>
                <w:szCs w:val="20"/>
              </w:rPr>
              <w:t>L2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4B1FB6" w14:textId="77777777" w:rsidR="0019618C" w:rsidRDefault="00000000">
            <w:pPr>
              <w:rPr>
                <w:rFonts w:ascii="Arial" w:hAnsi="Arial" w:cs="Arial"/>
                <w:b/>
                <w:bCs/>
                <w:color w:val="1155CC"/>
                <w:sz w:val="18"/>
                <w:szCs w:val="18"/>
                <w:u w:val="single"/>
              </w:rPr>
            </w:pPr>
            <w:hyperlink r:id="rId15" w:tgtFrame="_blank" w:history="1">
              <w:r w:rsidR="0019618C">
                <w:rPr>
                  <w:rStyle w:val="Hyperlink"/>
                  <w:rFonts w:ascii="Arial" w:hAnsi="Arial" w:cs="Arial"/>
                  <w:b/>
                  <w:bCs/>
                  <w:sz w:val="18"/>
                  <w:szCs w:val="18"/>
                </w:rPr>
                <w:t>https://www.mouser.be/ProductDetail/875-CM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C61D6" w14:textId="77777777" w:rsidR="0019618C" w:rsidRDefault="0019618C">
            <w:pPr>
              <w:jc w:val="right"/>
              <w:rPr>
                <w:rFonts w:ascii="Arial" w:hAnsi="Arial" w:cs="Arial"/>
                <w:color w:val="auto"/>
                <w:sz w:val="20"/>
                <w:szCs w:val="20"/>
              </w:rPr>
            </w:pPr>
            <w:r>
              <w:rPr>
                <w:rFonts w:ascii="Arial" w:hAnsi="Arial" w:cs="Arial"/>
                <w:sz w:val="20"/>
                <w:szCs w:val="20"/>
              </w:rPr>
              <w:t>2545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D12049D"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0E12C4A9"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3D30DF58" w14:textId="77777777" w:rsidR="0019618C" w:rsidRDefault="0019618C">
            <w:pPr>
              <w:jc w:val="left"/>
              <w:rPr>
                <w:rFonts w:ascii="Arial" w:hAnsi="Arial" w:cs="Arial"/>
                <w:sz w:val="20"/>
                <w:szCs w:val="20"/>
              </w:rPr>
            </w:pPr>
            <w:r>
              <w:rPr>
                <w:rFonts w:ascii="Arial" w:hAnsi="Arial" w:cs="Arial"/>
                <w:sz w:val="20"/>
                <w:szCs w:val="20"/>
              </w:rPr>
              <w:t>Capacitor</w:t>
            </w:r>
          </w:p>
        </w:tc>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16F50D2F" w14:textId="77777777" w:rsidR="0019618C" w:rsidRDefault="0019618C">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52079239" w14:textId="77777777" w:rsidR="0019618C" w:rsidRDefault="0019618C">
            <w:pPr>
              <w:rPr>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7817FDC" w14:textId="77777777" w:rsidR="0019618C" w:rsidRDefault="0019618C">
            <w:pPr>
              <w:rPr>
                <w:sz w:val="20"/>
                <w:szCs w:val="20"/>
              </w:rPr>
            </w:pPr>
          </w:p>
        </w:tc>
      </w:tr>
      <w:tr w:rsidR="0019618C" w14:paraId="2175C3D0"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0F418B" w14:textId="77777777" w:rsidR="0019618C" w:rsidRDefault="0019618C">
            <w:pPr>
              <w:rPr>
                <w:rFonts w:ascii="Arial" w:hAnsi="Arial" w:cs="Arial"/>
                <w:sz w:val="20"/>
                <w:szCs w:val="20"/>
              </w:rPr>
            </w:pPr>
            <w:r>
              <w:rPr>
                <w:rFonts w:ascii="Arial" w:hAnsi="Arial" w:cs="Arial"/>
                <w:sz w:val="20"/>
                <w:szCs w:val="20"/>
              </w:rPr>
              <w:t>4700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52232C" w14:textId="77777777" w:rsidR="0019618C" w:rsidRDefault="00000000">
            <w:pPr>
              <w:rPr>
                <w:rFonts w:ascii="Arial" w:hAnsi="Arial" w:cs="Arial"/>
                <w:color w:val="1155CC"/>
                <w:u w:val="single"/>
              </w:rPr>
            </w:pPr>
            <w:hyperlink r:id="rId16" w:tgtFrame="_blank" w:history="1">
              <w:r w:rsidR="0019618C">
                <w:rPr>
                  <w:rStyle w:val="Hyperlink"/>
                  <w:rFonts w:ascii="Arial" w:hAnsi="Arial" w:cs="Arial"/>
                </w:rPr>
                <w:t>https://www.lcsc.com/product-detail/Aluminum-Electrolytic-Capacitors-Leaded_CX-Dongguan-Chengxing-Elec-GR478M050O25RR0VZ2FPD_C45663.html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071C393D" w14:textId="77777777" w:rsidR="0019618C" w:rsidRDefault="0019618C">
            <w:pPr>
              <w:rPr>
                <w:rFonts w:ascii="Arial" w:hAnsi="Arial" w:cs="Arial"/>
                <w:color w:val="auto"/>
                <w:sz w:val="20"/>
                <w:szCs w:val="20"/>
              </w:rPr>
            </w:pPr>
            <w:r>
              <w:rPr>
                <w:rFonts w:ascii="Arial" w:hAnsi="Arial" w:cs="Arial"/>
                <w:sz w:val="20"/>
                <w:szCs w:val="20"/>
              </w:rPr>
              <w:t>D25xL25mm plugin</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0CC8777"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1A286982"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E5C566" w14:textId="77777777" w:rsidR="0019618C" w:rsidRDefault="0019618C">
            <w:pPr>
              <w:jc w:val="left"/>
              <w:rPr>
                <w:rFonts w:ascii="Arial" w:hAnsi="Arial" w:cs="Arial"/>
                <w:sz w:val="20"/>
                <w:szCs w:val="20"/>
              </w:rPr>
            </w:pPr>
            <w:r>
              <w:rPr>
                <w:rFonts w:ascii="Arial" w:hAnsi="Arial" w:cs="Arial"/>
                <w:sz w:val="20"/>
                <w:szCs w:val="20"/>
              </w:rPr>
              <w:t>10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D2B4CB" w14:textId="77777777" w:rsidR="0019618C" w:rsidRDefault="00000000">
            <w:pPr>
              <w:rPr>
                <w:rFonts w:ascii="Arial" w:hAnsi="Arial" w:cs="Arial"/>
                <w:color w:val="1155CC"/>
                <w:u w:val="single"/>
              </w:rPr>
            </w:pPr>
            <w:hyperlink r:id="rId17" w:tgtFrame="_blank" w:history="1">
              <w:r w:rsidR="0019618C">
                <w:rPr>
                  <w:rStyle w:val="Hyperlink"/>
                  <w:rFonts w:ascii="Arial" w:hAnsi="Arial" w:cs="Arial"/>
                </w:rPr>
                <w:t>https://www.lcsc.com/product-detail/Aluminum-Electrolytic-Capacitors-SMD_ST-Semtech-CS1E100M-CRC54_C98750.html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586EA84F" w14:textId="77777777" w:rsidR="0019618C" w:rsidRDefault="0019618C">
            <w:pPr>
              <w:jc w:val="right"/>
              <w:rPr>
                <w:rFonts w:ascii="Arial" w:hAnsi="Arial" w:cs="Arial"/>
                <w:color w:val="auto"/>
                <w:sz w:val="20"/>
                <w:szCs w:val="20"/>
              </w:rPr>
            </w:pPr>
            <w:r>
              <w:rPr>
                <w:rFonts w:ascii="Arial" w:hAnsi="Arial" w:cs="Arial"/>
                <w:sz w:val="20"/>
                <w:szCs w:val="20"/>
              </w:rPr>
              <w:t>D4XL5,4</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283BD35D" w14:textId="77777777" w:rsidR="0019618C" w:rsidRDefault="0019618C">
            <w:pPr>
              <w:jc w:val="right"/>
              <w:rPr>
                <w:rFonts w:ascii="Arial" w:hAnsi="Arial" w:cs="Arial"/>
                <w:sz w:val="20"/>
                <w:szCs w:val="20"/>
              </w:rPr>
            </w:pPr>
            <w:r>
              <w:rPr>
                <w:rFonts w:ascii="Arial" w:hAnsi="Arial" w:cs="Arial"/>
                <w:sz w:val="20"/>
                <w:szCs w:val="20"/>
              </w:rPr>
              <w:t>3</w:t>
            </w:r>
          </w:p>
        </w:tc>
      </w:tr>
      <w:tr w:rsidR="0019618C" w14:paraId="1651C4E4"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646816" w14:textId="77777777" w:rsidR="0019618C" w:rsidRDefault="0019618C">
            <w:pPr>
              <w:jc w:val="left"/>
              <w:rPr>
                <w:rFonts w:ascii="Arial" w:hAnsi="Arial" w:cs="Arial"/>
                <w:sz w:val="20"/>
                <w:szCs w:val="20"/>
              </w:rPr>
            </w:pPr>
            <w:r>
              <w:rPr>
                <w:rFonts w:ascii="Arial" w:hAnsi="Arial" w:cs="Arial"/>
                <w:sz w:val="20"/>
                <w:szCs w:val="20"/>
              </w:rPr>
              <w:t>100 nF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F9CEE2" w14:textId="77777777" w:rsidR="0019618C" w:rsidRDefault="0019618C">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82AB77" w14:textId="77777777" w:rsidR="0019618C" w:rsidRDefault="0019618C">
            <w:pPr>
              <w:jc w:val="right"/>
              <w:rPr>
                <w:rFonts w:ascii="Arial" w:hAnsi="Arial" w:cs="Arial"/>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2EF8B558" w14:textId="77777777" w:rsidR="0019618C" w:rsidRDefault="0019618C">
            <w:pPr>
              <w:jc w:val="right"/>
              <w:rPr>
                <w:rFonts w:ascii="Arial" w:hAnsi="Arial" w:cs="Arial"/>
                <w:sz w:val="20"/>
                <w:szCs w:val="20"/>
              </w:rPr>
            </w:pPr>
            <w:r>
              <w:rPr>
                <w:rFonts w:ascii="Arial" w:hAnsi="Arial" w:cs="Arial"/>
                <w:sz w:val="20"/>
                <w:szCs w:val="20"/>
              </w:rPr>
              <w:t>6</w:t>
            </w:r>
          </w:p>
        </w:tc>
      </w:tr>
      <w:tr w:rsidR="0019618C" w14:paraId="28281509"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FB2316" w14:textId="77777777" w:rsidR="0019618C" w:rsidRDefault="0019618C">
            <w:pPr>
              <w:jc w:val="left"/>
              <w:rPr>
                <w:rFonts w:ascii="Arial" w:hAnsi="Arial" w:cs="Arial"/>
                <w:sz w:val="20"/>
                <w:szCs w:val="20"/>
              </w:rPr>
            </w:pPr>
            <w:r>
              <w:rPr>
                <w:rFonts w:ascii="Arial" w:hAnsi="Arial" w:cs="Arial"/>
                <w:sz w:val="20"/>
                <w:szCs w:val="20"/>
              </w:rPr>
              <w:t>100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7DEF0B" w14:textId="77777777" w:rsidR="0019618C" w:rsidRDefault="00000000">
            <w:pPr>
              <w:rPr>
                <w:rFonts w:ascii="Arial" w:hAnsi="Arial" w:cs="Arial"/>
                <w:color w:val="1155CC"/>
                <w:u w:val="single"/>
              </w:rPr>
            </w:pPr>
            <w:hyperlink r:id="rId18" w:tgtFrame="_blank" w:history="1">
              <w:r w:rsidR="0019618C">
                <w:rPr>
                  <w:rStyle w:val="Hyperlink"/>
                  <w:rFonts w:ascii="Arial" w:hAnsi="Arial" w:cs="Arial"/>
                </w:rPr>
                <w:t>https://www.lcsc.com/product-detail/Aluminum-Electrolytic-Capacitors-SMD_Nichicon-UWT1H101MNL1GS_C445063.html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044829A1" w14:textId="77777777" w:rsidR="0019618C" w:rsidRDefault="0019618C">
            <w:pPr>
              <w:rPr>
                <w:rFonts w:ascii="Arial" w:hAnsi="Arial" w:cs="Arial"/>
                <w:color w:val="auto"/>
                <w:sz w:val="20"/>
                <w:szCs w:val="20"/>
              </w:rPr>
            </w:pPr>
            <w:r>
              <w:rPr>
                <w:rFonts w:ascii="Arial" w:hAnsi="Arial" w:cs="Arial"/>
                <w:sz w:val="20"/>
                <w:szCs w:val="20"/>
              </w:rPr>
              <w:t>SMD,D8xL10mm</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F71B48B" w14:textId="77777777" w:rsidR="0019618C" w:rsidRDefault="0019618C">
            <w:pPr>
              <w:jc w:val="right"/>
              <w:rPr>
                <w:rFonts w:ascii="Arial" w:hAnsi="Arial" w:cs="Arial"/>
                <w:sz w:val="20"/>
                <w:szCs w:val="20"/>
              </w:rPr>
            </w:pPr>
            <w:r>
              <w:rPr>
                <w:rFonts w:ascii="Arial" w:hAnsi="Arial" w:cs="Arial"/>
                <w:sz w:val="20"/>
                <w:szCs w:val="20"/>
              </w:rPr>
              <w:t>2</w:t>
            </w:r>
          </w:p>
        </w:tc>
      </w:tr>
      <w:tr w:rsidR="0019618C" w14:paraId="72C17F40"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BBBA43" w14:textId="77777777" w:rsidR="0019618C" w:rsidRDefault="0019618C">
            <w:pPr>
              <w:jc w:val="left"/>
              <w:rPr>
                <w:rFonts w:ascii="Arial" w:hAnsi="Arial" w:cs="Arial"/>
                <w:sz w:val="20"/>
                <w:szCs w:val="20"/>
              </w:rPr>
            </w:pPr>
            <w:r>
              <w:rPr>
                <w:rFonts w:ascii="Arial" w:hAnsi="Arial" w:cs="Arial"/>
                <w:sz w:val="20"/>
                <w:szCs w:val="20"/>
              </w:rPr>
              <w:t>10 nF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E55476" w14:textId="77777777" w:rsidR="0019618C" w:rsidRDefault="00000000">
            <w:pPr>
              <w:rPr>
                <w:rFonts w:ascii="Arial" w:hAnsi="Arial" w:cs="Arial"/>
                <w:color w:val="1155CC"/>
                <w:u w:val="single"/>
              </w:rPr>
            </w:pPr>
            <w:hyperlink r:id="rId19" w:tgtFrame="_blank" w:history="1">
              <w:r w:rsidR="0019618C">
                <w:rPr>
                  <w:rStyle w:val="Hyperlink"/>
                  <w:rFonts w:ascii="Arial" w:hAnsi="Arial" w:cs="Arial"/>
                </w:rPr>
                <w:t>https://www.lcsc.com/product-detail/Multilayer-Ceramic-Capacitors-MLCC-SMD-SMT_CCTC-TCC0805X7R103M500DT_C376921.html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8E60E95" w14:textId="77777777" w:rsidR="0019618C" w:rsidRDefault="0019618C">
            <w:pPr>
              <w:jc w:val="right"/>
              <w:rPr>
                <w:rFonts w:ascii="Arial" w:hAnsi="Arial" w:cs="Arial"/>
                <w:color w:val="auto"/>
                <w:sz w:val="20"/>
                <w:szCs w:val="20"/>
              </w:rPr>
            </w:pPr>
            <w:r>
              <w:rPr>
                <w:rFonts w:ascii="Arial" w:hAnsi="Arial" w:cs="Arial"/>
                <w:sz w:val="20"/>
                <w:szCs w:val="20"/>
              </w:rPr>
              <w:t>805</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7CCA2A30" w14:textId="77777777" w:rsidR="0019618C" w:rsidRDefault="0019618C">
            <w:pPr>
              <w:jc w:val="right"/>
              <w:rPr>
                <w:rFonts w:ascii="Arial" w:hAnsi="Arial" w:cs="Arial"/>
                <w:sz w:val="20"/>
                <w:szCs w:val="20"/>
              </w:rPr>
            </w:pPr>
            <w:r>
              <w:rPr>
                <w:rFonts w:ascii="Arial" w:hAnsi="Arial" w:cs="Arial"/>
                <w:sz w:val="20"/>
                <w:szCs w:val="20"/>
              </w:rPr>
              <w:t>7</w:t>
            </w:r>
          </w:p>
        </w:tc>
      </w:tr>
      <w:tr w:rsidR="0019618C" w14:paraId="4F510C46"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043BB85C" w14:textId="77777777" w:rsidR="0019618C" w:rsidRDefault="0019618C">
            <w:pPr>
              <w:jc w:val="left"/>
              <w:rPr>
                <w:rFonts w:ascii="Arial" w:hAnsi="Arial" w:cs="Arial"/>
                <w:sz w:val="20"/>
                <w:szCs w:val="20"/>
              </w:rPr>
            </w:pPr>
            <w:r>
              <w:rPr>
                <w:rFonts w:ascii="Arial" w:hAnsi="Arial" w:cs="Arial"/>
                <w:sz w:val="20"/>
                <w:szCs w:val="20"/>
              </w:rPr>
              <w:t>Semiconductors</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021C4983" w14:textId="77777777" w:rsidR="0019618C" w:rsidRDefault="0019618C">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123CE0E3" w14:textId="77777777" w:rsidR="0019618C" w:rsidRDefault="0019618C">
            <w:pPr>
              <w:rPr>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448C2415" w14:textId="77777777" w:rsidR="0019618C" w:rsidRDefault="0019618C">
            <w:pPr>
              <w:rPr>
                <w:sz w:val="20"/>
                <w:szCs w:val="20"/>
              </w:rPr>
            </w:pPr>
          </w:p>
        </w:tc>
      </w:tr>
      <w:tr w:rsidR="0019618C" w14:paraId="51374DD7"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50C0AE" w14:textId="77777777" w:rsidR="0019618C" w:rsidRDefault="0019618C">
            <w:pPr>
              <w:rPr>
                <w:rFonts w:ascii="Arial" w:hAnsi="Arial" w:cs="Arial"/>
                <w:sz w:val="20"/>
                <w:szCs w:val="20"/>
              </w:rPr>
            </w:pPr>
            <w:r>
              <w:rPr>
                <w:rFonts w:ascii="Arial" w:hAnsi="Arial" w:cs="Arial"/>
                <w:sz w:val="20"/>
                <w:szCs w:val="20"/>
              </w:rPr>
              <w:t>1n4007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FCB896" w14:textId="77777777" w:rsidR="0019618C" w:rsidRDefault="0019618C">
            <w:pPr>
              <w:rPr>
                <w:rFonts w:ascii="Arial" w:hAnsi="Arial" w:cs="Arial"/>
                <w:color w:val="1166DD"/>
              </w:rPr>
            </w:pPr>
            <w:r>
              <w:rPr>
                <w:rFonts w:ascii="Arial" w:hAnsi="Arial" w:cs="Arial"/>
                <w:color w:val="1166DD"/>
              </w:rPr>
              <w:t>A7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98E" w14:textId="77777777" w:rsidR="0019618C" w:rsidRDefault="0019618C">
            <w:pPr>
              <w:rPr>
                <w:rFonts w:ascii="Arial" w:hAnsi="Arial" w:cs="Arial"/>
                <w:color w:val="auto"/>
                <w:sz w:val="20"/>
                <w:szCs w:val="20"/>
              </w:rPr>
            </w:pPr>
            <w:r>
              <w:rPr>
                <w:rFonts w:ascii="Arial" w:hAnsi="Arial" w:cs="Arial"/>
                <w:sz w:val="20"/>
                <w:szCs w:val="20"/>
              </w:rPr>
              <w:t>SOD-123Fl</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F0C9830"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44823B8B"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21A3B" w14:textId="77777777" w:rsidR="0019618C" w:rsidRDefault="0019618C">
            <w:pPr>
              <w:jc w:val="left"/>
              <w:rPr>
                <w:rFonts w:ascii="Arial" w:hAnsi="Arial" w:cs="Arial"/>
                <w:sz w:val="20"/>
                <w:szCs w:val="20"/>
              </w:rPr>
            </w:pPr>
            <w:r>
              <w:rPr>
                <w:rFonts w:ascii="Arial" w:hAnsi="Arial" w:cs="Arial"/>
                <w:sz w:val="20"/>
                <w:szCs w:val="20"/>
              </w:rPr>
              <w:t>Zener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51D34" w14:textId="77777777" w:rsidR="0019618C" w:rsidRDefault="00000000">
            <w:pPr>
              <w:rPr>
                <w:rFonts w:ascii="Arial" w:hAnsi="Arial" w:cs="Arial"/>
                <w:color w:val="1155CC"/>
                <w:u w:val="single"/>
              </w:rPr>
            </w:pPr>
            <w:hyperlink r:id="rId20" w:tgtFrame="_blank" w:history="1">
              <w:r w:rsidR="0019618C">
                <w:rPr>
                  <w:rStyle w:val="Hyperlink"/>
                  <w:rFonts w:ascii="Arial" w:hAnsi="Arial" w:cs="Arial"/>
                </w:rPr>
                <w:t>https://www.lcsc.com/product-detail/Zener-Diodes_Shandong-Jingdao-Microelectronics-BZT52C5V1_C353516.html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15E3094" w14:textId="77777777" w:rsidR="0019618C" w:rsidRDefault="0019618C">
            <w:pPr>
              <w:rPr>
                <w:rFonts w:ascii="Arial" w:hAnsi="Arial" w:cs="Arial"/>
                <w:color w:val="333333"/>
                <w:sz w:val="20"/>
                <w:szCs w:val="20"/>
              </w:rPr>
            </w:pPr>
            <w:r>
              <w:rPr>
                <w:rFonts w:ascii="Arial" w:hAnsi="Arial" w:cs="Arial"/>
                <w:color w:val="333333"/>
                <w:sz w:val="20"/>
                <w:szCs w:val="20"/>
              </w:rPr>
              <w:t>SOD-123Fl</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057A6BB2" w14:textId="77777777" w:rsidR="0019618C" w:rsidRDefault="0019618C">
            <w:pPr>
              <w:jc w:val="right"/>
              <w:rPr>
                <w:rFonts w:ascii="Arial" w:hAnsi="Arial" w:cs="Arial"/>
                <w:color w:val="auto"/>
                <w:sz w:val="20"/>
                <w:szCs w:val="20"/>
              </w:rPr>
            </w:pPr>
            <w:r>
              <w:rPr>
                <w:rFonts w:ascii="Arial" w:hAnsi="Arial" w:cs="Arial"/>
                <w:sz w:val="20"/>
                <w:szCs w:val="20"/>
              </w:rPr>
              <w:t>1</w:t>
            </w:r>
          </w:p>
        </w:tc>
      </w:tr>
      <w:tr w:rsidR="0019618C" w14:paraId="6B9A4DD2"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31FF5" w14:textId="77777777" w:rsidR="0019618C" w:rsidRDefault="0019618C">
            <w:pPr>
              <w:jc w:val="left"/>
              <w:rPr>
                <w:rFonts w:ascii="Arial" w:hAnsi="Arial" w:cs="Arial"/>
                <w:sz w:val="20"/>
                <w:szCs w:val="20"/>
              </w:rPr>
            </w:pPr>
            <w:r>
              <w:rPr>
                <w:rFonts w:ascii="Arial" w:hAnsi="Arial" w:cs="Arial"/>
                <w:sz w:val="20"/>
                <w:szCs w:val="20"/>
              </w:rPr>
              <w:t>1n14148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5DD963" w14:textId="77777777" w:rsidR="0019618C" w:rsidRDefault="00000000">
            <w:pPr>
              <w:rPr>
                <w:rFonts w:ascii="Arial" w:hAnsi="Arial" w:cs="Arial"/>
                <w:color w:val="1155CC"/>
                <w:u w:val="single"/>
              </w:rPr>
            </w:pPr>
            <w:hyperlink r:id="rId21" w:tgtFrame="_blank" w:history="1">
              <w:r w:rsidR="0019618C">
                <w:rPr>
                  <w:rStyle w:val="Hyperlink"/>
                  <w:rFonts w:ascii="Arial" w:hAnsi="Arial" w:cs="Arial"/>
                </w:rPr>
                <w:t>https://www.lcsc.com/product-detail/Switching-Diode_Shandong-Jingdao-Microelectronics-1N4148W_C115103.html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698D93" w14:textId="77777777" w:rsidR="0019618C" w:rsidRDefault="0019618C">
            <w:pPr>
              <w:rPr>
                <w:rFonts w:ascii="Roboto" w:hAnsi="Roboto" w:cs="Arial"/>
                <w:color w:val="auto"/>
                <w:sz w:val="20"/>
                <w:szCs w:val="20"/>
              </w:rPr>
            </w:pPr>
            <w:r>
              <w:rPr>
                <w:rFonts w:ascii="Roboto" w:hAnsi="Roboto" w:cs="Arial"/>
                <w:sz w:val="20"/>
                <w:szCs w:val="20"/>
              </w:rPr>
              <w:t>SOD-123Fl</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0E68F561"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7B09FC82"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A86B5A" w14:textId="77777777" w:rsidR="0019618C" w:rsidRDefault="0019618C">
            <w:pPr>
              <w:jc w:val="left"/>
              <w:rPr>
                <w:rFonts w:ascii="Arial" w:hAnsi="Arial" w:cs="Arial"/>
                <w:sz w:val="20"/>
                <w:szCs w:val="20"/>
              </w:rPr>
            </w:pPr>
            <w:r>
              <w:rPr>
                <w:rFonts w:ascii="Arial" w:hAnsi="Arial" w:cs="Arial"/>
                <w:sz w:val="20"/>
                <w:szCs w:val="20"/>
              </w:rPr>
              <w:t>Brug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2B0B1F" w14:textId="77777777" w:rsidR="0019618C" w:rsidRDefault="00000000">
            <w:pPr>
              <w:rPr>
                <w:rFonts w:ascii="Arial" w:hAnsi="Arial" w:cs="Arial"/>
                <w:color w:val="333333"/>
                <w:sz w:val="24"/>
                <w:szCs w:val="24"/>
                <w:u w:val="single"/>
              </w:rPr>
            </w:pPr>
            <w:hyperlink r:id="rId22" w:tgtFrame="_blank" w:history="1">
              <w:r w:rsidR="0019618C">
                <w:rPr>
                  <w:rStyle w:val="Hyperlink"/>
                  <w:rFonts w:ascii="Arial" w:hAnsi="Arial" w:cs="Arial"/>
                </w:rPr>
                <w:t>https://www.lcsc.com/product-detail/Bridge-Rectifiers_MDD-Microdiode-Electronics-TTR8MF_C712546.html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2756A3A4" w14:textId="77777777" w:rsidR="0019618C" w:rsidRDefault="0019618C">
            <w:pPr>
              <w:rPr>
                <w:rFonts w:ascii="Arial" w:hAnsi="Arial" w:cs="Arial"/>
                <w:color w:val="333333"/>
                <w:sz w:val="20"/>
                <w:szCs w:val="20"/>
              </w:rPr>
            </w:pPr>
            <w:r>
              <w:rPr>
                <w:rFonts w:ascii="Arial" w:hAnsi="Arial" w:cs="Arial"/>
                <w:color w:val="333333"/>
                <w:sz w:val="20"/>
                <w:szCs w:val="20"/>
              </w:rPr>
              <w:t>TTF</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41D09C53" w14:textId="77777777" w:rsidR="0019618C" w:rsidRDefault="0019618C">
            <w:pPr>
              <w:jc w:val="right"/>
              <w:rPr>
                <w:rFonts w:ascii="Arial" w:hAnsi="Arial" w:cs="Arial"/>
                <w:color w:val="auto"/>
                <w:sz w:val="20"/>
                <w:szCs w:val="20"/>
              </w:rPr>
            </w:pPr>
            <w:r>
              <w:rPr>
                <w:rFonts w:ascii="Arial" w:hAnsi="Arial" w:cs="Arial"/>
                <w:sz w:val="20"/>
                <w:szCs w:val="20"/>
              </w:rPr>
              <w:t>2</w:t>
            </w:r>
          </w:p>
        </w:tc>
      </w:tr>
      <w:tr w:rsidR="0019618C" w14:paraId="64EC4637"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8F7B2" w14:textId="77777777" w:rsidR="0019618C" w:rsidRDefault="0019618C">
            <w:pPr>
              <w:jc w:val="left"/>
              <w:rPr>
                <w:rFonts w:ascii="Arial" w:hAnsi="Arial" w:cs="Arial"/>
                <w:sz w:val="20"/>
                <w:szCs w:val="20"/>
              </w:rPr>
            </w:pPr>
            <w:r>
              <w:rPr>
                <w:rFonts w:ascii="Arial" w:hAnsi="Arial" w:cs="Arial"/>
                <w:sz w:val="20"/>
                <w:szCs w:val="20"/>
              </w:rPr>
              <w:t>BC847C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B333DE" w14:textId="77777777" w:rsidR="0019618C" w:rsidRDefault="00000000">
            <w:pPr>
              <w:rPr>
                <w:rFonts w:ascii="Arial" w:hAnsi="Arial" w:cs="Arial"/>
                <w:color w:val="1155CC"/>
                <w:u w:val="single"/>
              </w:rPr>
            </w:pPr>
            <w:hyperlink r:id="rId23" w:tgtFrame="_blank" w:history="1">
              <w:r w:rsidR="0019618C">
                <w:rPr>
                  <w:rStyle w:val="Hyperlink"/>
                  <w:rFonts w:ascii="Arial" w:hAnsi="Arial" w:cs="Arial"/>
                </w:rPr>
                <w:t>https://www.lcsc.com/product-detail/Bipolar-Transistors-BJT_SALLTECH-BC847C_C3027113.html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99B12" w14:textId="77777777" w:rsidR="0019618C" w:rsidRDefault="0019618C">
            <w:pPr>
              <w:rPr>
                <w:rFonts w:ascii="Arial" w:hAnsi="Arial" w:cs="Arial"/>
                <w:color w:val="auto"/>
                <w:sz w:val="20"/>
                <w:szCs w:val="20"/>
              </w:rPr>
            </w:pPr>
            <w:r>
              <w:rPr>
                <w:rFonts w:ascii="Arial" w:hAnsi="Arial" w:cs="Arial"/>
                <w:sz w:val="20"/>
                <w:szCs w:val="20"/>
              </w:rPr>
              <w:br/>
              <w:t>SOT-23</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31EF00F" w14:textId="77777777" w:rsidR="0019618C" w:rsidRDefault="0019618C">
            <w:pPr>
              <w:jc w:val="right"/>
              <w:rPr>
                <w:rFonts w:ascii="Arial" w:hAnsi="Arial" w:cs="Arial"/>
                <w:sz w:val="20"/>
                <w:szCs w:val="20"/>
              </w:rPr>
            </w:pPr>
            <w:r>
              <w:rPr>
                <w:rFonts w:ascii="Arial" w:hAnsi="Arial" w:cs="Arial"/>
                <w:sz w:val="20"/>
                <w:szCs w:val="20"/>
              </w:rPr>
              <w:t>3</w:t>
            </w:r>
          </w:p>
        </w:tc>
      </w:tr>
      <w:tr w:rsidR="0019618C" w14:paraId="53DC4F38"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4E92DB" w14:textId="77777777" w:rsidR="0019618C" w:rsidRDefault="0019618C">
            <w:pPr>
              <w:jc w:val="left"/>
              <w:rPr>
                <w:rFonts w:ascii="Arial" w:hAnsi="Arial" w:cs="Arial"/>
                <w:sz w:val="20"/>
                <w:szCs w:val="20"/>
              </w:rPr>
            </w:pPr>
            <w:r>
              <w:rPr>
                <w:rFonts w:ascii="Arial" w:hAnsi="Arial" w:cs="Arial"/>
                <w:sz w:val="20"/>
                <w:szCs w:val="20"/>
              </w:rPr>
              <w:t>MOSFET-P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64C474" w14:textId="77777777" w:rsidR="0019618C" w:rsidRDefault="00000000">
            <w:pPr>
              <w:rPr>
                <w:rFonts w:ascii="Arial" w:hAnsi="Arial" w:cs="Arial"/>
                <w:color w:val="1155CC"/>
                <w:u w:val="single"/>
              </w:rPr>
            </w:pPr>
            <w:hyperlink r:id="rId24" w:tgtFrame="_blank" w:history="1">
              <w:r w:rsidR="0019618C">
                <w:rPr>
                  <w:rStyle w:val="Hyperlink"/>
                  <w:rFonts w:ascii="Arial" w:hAnsi="Arial" w:cs="Arial"/>
                </w:rPr>
                <w:t>https://www.lcsc.com/product-detail/MOSFETs_UTC-Unisonic-Tech-UTT18P10L-TN3-R_C84900.html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1A1BB" w14:textId="77777777" w:rsidR="0019618C" w:rsidRDefault="0019618C">
            <w:pPr>
              <w:rPr>
                <w:rFonts w:ascii="Arial" w:hAnsi="Arial" w:cs="Arial"/>
                <w:color w:val="auto"/>
                <w:sz w:val="20"/>
                <w:szCs w:val="20"/>
              </w:rPr>
            </w:pPr>
            <w:r>
              <w:rPr>
                <w:rFonts w:ascii="Arial" w:hAnsi="Arial" w:cs="Arial"/>
                <w:sz w:val="20"/>
                <w:szCs w:val="20"/>
              </w:rPr>
              <w:t>TO-252-2(DPAK)</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45366C0F"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28EA1718"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7F408" w14:textId="77777777" w:rsidR="0019618C" w:rsidRDefault="0019618C">
            <w:pPr>
              <w:jc w:val="left"/>
              <w:rPr>
                <w:rFonts w:ascii="Arial" w:hAnsi="Arial" w:cs="Arial"/>
                <w:sz w:val="20"/>
                <w:szCs w:val="20"/>
              </w:rPr>
            </w:pPr>
            <w:r>
              <w:rPr>
                <w:rFonts w:ascii="Arial" w:hAnsi="Arial" w:cs="Arial"/>
                <w:sz w:val="20"/>
                <w:szCs w:val="20"/>
              </w:rPr>
              <w:t>BC857C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8B9A4D6" w14:textId="77777777" w:rsidR="0019618C" w:rsidRDefault="00000000">
            <w:pPr>
              <w:rPr>
                <w:rFonts w:ascii="Arial" w:hAnsi="Arial" w:cs="Arial"/>
                <w:color w:val="1155CC"/>
                <w:u w:val="single"/>
              </w:rPr>
            </w:pPr>
            <w:hyperlink r:id="rId25" w:tgtFrame="_blank" w:history="1">
              <w:r w:rsidR="0019618C">
                <w:rPr>
                  <w:rStyle w:val="Hyperlink"/>
                  <w:rFonts w:ascii="Arial" w:hAnsi="Arial" w:cs="Arial"/>
                </w:rPr>
                <w:t>https://www.lcsc.com/product-detail/Bipolar-Transistors-BJT_Jiangsu-Changjing-Electronics-Technology-Co-Ltd-BC857_C2139.html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5559F" w14:textId="77777777" w:rsidR="0019618C" w:rsidRDefault="0019618C">
            <w:pPr>
              <w:rPr>
                <w:rFonts w:ascii="Arial" w:hAnsi="Arial" w:cs="Arial"/>
                <w:color w:val="auto"/>
                <w:sz w:val="20"/>
                <w:szCs w:val="20"/>
              </w:rPr>
            </w:pPr>
            <w:r>
              <w:rPr>
                <w:rFonts w:ascii="Arial" w:hAnsi="Arial" w:cs="Arial"/>
                <w:sz w:val="20"/>
                <w:szCs w:val="20"/>
              </w:rPr>
              <w:t>SOT-23</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2E29139"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09AE1A83"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4AFF6" w14:textId="77777777" w:rsidR="0019618C" w:rsidRDefault="0019618C">
            <w:pPr>
              <w:jc w:val="left"/>
              <w:rPr>
                <w:rFonts w:ascii="Arial" w:hAnsi="Arial" w:cs="Arial"/>
                <w:sz w:val="20"/>
                <w:szCs w:val="20"/>
              </w:rPr>
            </w:pPr>
            <w:r>
              <w:rPr>
                <w:rFonts w:ascii="Arial" w:hAnsi="Arial" w:cs="Arial"/>
                <w:sz w:val="20"/>
                <w:szCs w:val="20"/>
              </w:rPr>
              <w:t>DC/DC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5F4BB4" w14:textId="77777777" w:rsidR="0019618C" w:rsidRDefault="00000000">
            <w:pPr>
              <w:rPr>
                <w:rFonts w:ascii="Arial" w:hAnsi="Arial" w:cs="Arial"/>
                <w:color w:val="1155CC"/>
                <w:sz w:val="20"/>
                <w:szCs w:val="20"/>
                <w:u w:val="single"/>
              </w:rPr>
            </w:pPr>
            <w:hyperlink r:id="rId26" w:tgtFrame="_blank" w:history="1">
              <w:r w:rsidR="0019618C">
                <w:rPr>
                  <w:rStyle w:val="Hyperlink"/>
                  <w:rFonts w:ascii="Arial" w:hAnsi="Arial" w:cs="Arial"/>
                  <w:sz w:val="20"/>
                  <w:szCs w:val="20"/>
                </w:rPr>
                <w:t>https://www.mouser.be/ProductDetail/580-OKI78SR5-1.5W36C</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82256" w14:textId="77777777" w:rsidR="0019618C" w:rsidRDefault="0019618C">
            <w:pPr>
              <w:rPr>
                <w:rFonts w:ascii="Arial" w:hAnsi="Arial" w:cs="Arial"/>
                <w:color w:val="auto"/>
                <w:sz w:val="20"/>
                <w:szCs w:val="20"/>
              </w:rPr>
            </w:pPr>
            <w:r>
              <w:rPr>
                <w:rFonts w:ascii="Arial" w:hAnsi="Arial" w:cs="Arial"/>
                <w:sz w:val="20"/>
                <w:szCs w:val="20"/>
              </w:rPr>
              <w:t>?</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367A3773"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541A48D1"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BBDFF" w14:textId="77777777" w:rsidR="0019618C" w:rsidRDefault="0019618C">
            <w:pPr>
              <w:jc w:val="left"/>
              <w:rPr>
                <w:rFonts w:ascii="Arial" w:hAnsi="Arial" w:cs="Arial"/>
                <w:sz w:val="20"/>
                <w:szCs w:val="20"/>
              </w:rPr>
            </w:pPr>
            <w:r>
              <w:rPr>
                <w:rFonts w:ascii="Arial" w:hAnsi="Arial" w:cs="Arial"/>
                <w:sz w:val="20"/>
                <w:szCs w:val="20"/>
              </w:rPr>
              <w:t>MCP6002-E/MS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F4D87F" w14:textId="77777777" w:rsidR="0019618C" w:rsidRDefault="00000000">
            <w:pPr>
              <w:rPr>
                <w:rFonts w:ascii="Arial" w:hAnsi="Arial" w:cs="Arial"/>
                <w:color w:val="1155CC"/>
                <w:u w:val="single"/>
              </w:rPr>
            </w:pPr>
            <w:hyperlink r:id="rId27" w:tgtFrame="_blank" w:history="1">
              <w:r w:rsidR="0019618C">
                <w:rPr>
                  <w:rStyle w:val="Hyperlink"/>
                  <w:rFonts w:ascii="Arial" w:hAnsi="Arial" w:cs="Arial"/>
                </w:rPr>
                <w:t>https://www.mouser.be/ProductDetail/Microchip-Technology-Atmel/MCP6002-E-MS?qs=huzeVNXgovXv0kPjGdVLUA%3D%3D</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25987" w14:textId="77777777" w:rsidR="0019618C" w:rsidRDefault="0019618C">
            <w:pPr>
              <w:rPr>
                <w:rFonts w:ascii="Arial" w:hAnsi="Arial" w:cs="Arial"/>
                <w:color w:val="auto"/>
                <w:sz w:val="20"/>
                <w:szCs w:val="20"/>
              </w:rPr>
            </w:pPr>
            <w:r>
              <w:rPr>
                <w:rFonts w:ascii="Arial" w:hAnsi="Arial" w:cs="Arial"/>
                <w:sz w:val="20"/>
                <w:szCs w:val="20"/>
              </w:rPr>
              <w:t>MSOP-8</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2DD15E45"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6027A760"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86C45" w14:textId="77777777" w:rsidR="0019618C" w:rsidRDefault="0019618C">
            <w:pPr>
              <w:jc w:val="left"/>
              <w:rPr>
                <w:rFonts w:ascii="Arial" w:hAnsi="Arial" w:cs="Arial"/>
                <w:sz w:val="20"/>
                <w:szCs w:val="20"/>
              </w:rPr>
            </w:pPr>
            <w:r>
              <w:rPr>
                <w:rFonts w:ascii="Arial" w:hAnsi="Arial" w:cs="Arial"/>
                <w:sz w:val="20"/>
                <w:szCs w:val="20"/>
              </w:rPr>
              <w:t>Mircocontroler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E4D96" w14:textId="77777777" w:rsidR="0019618C" w:rsidRDefault="00000000">
            <w:pPr>
              <w:rPr>
                <w:rFonts w:ascii="Arial" w:hAnsi="Arial" w:cs="Arial"/>
                <w:color w:val="1155CC"/>
                <w:sz w:val="20"/>
                <w:szCs w:val="20"/>
                <w:u w:val="single"/>
              </w:rPr>
            </w:pPr>
            <w:hyperlink r:id="rId28" w:tgtFrame="_blank" w:history="1">
              <w:r w:rsidR="0019618C">
                <w:rPr>
                  <w:rStyle w:val="Hyperlink"/>
                  <w:rFonts w:ascii="Arial" w:hAnsi="Arial" w:cs="Arial"/>
                  <w:sz w:val="20"/>
                  <w:szCs w:val="20"/>
                </w:rPr>
                <w:t>https://www.mouser.be</w:t>
              </w:r>
              <w:r w:rsidR="0019618C">
                <w:rPr>
                  <w:rStyle w:val="Hyperlink"/>
                  <w:rFonts w:ascii="Arial" w:hAnsi="Arial" w:cs="Arial"/>
                  <w:sz w:val="20"/>
                  <w:szCs w:val="20"/>
                </w:rPr>
                <w:t>/</w:t>
              </w:r>
              <w:r w:rsidR="0019618C">
                <w:rPr>
                  <w:rStyle w:val="Hyperlink"/>
                  <w:rFonts w:ascii="Arial" w:hAnsi="Arial" w:cs="Arial"/>
                  <w:sz w:val="20"/>
                  <w:szCs w:val="20"/>
                </w:rPr>
                <w:t>ProductDetail/556-ATMEGA4809-AU</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C34803" w14:textId="77777777" w:rsidR="0019618C" w:rsidRDefault="0019618C">
            <w:pPr>
              <w:rPr>
                <w:rFonts w:ascii="Arial" w:hAnsi="Arial" w:cs="Arial"/>
                <w:color w:val="333333"/>
                <w:sz w:val="20"/>
                <w:szCs w:val="20"/>
              </w:rPr>
            </w:pPr>
            <w:r>
              <w:rPr>
                <w:rFonts w:ascii="Arial" w:hAnsi="Arial" w:cs="Arial"/>
                <w:color w:val="333333"/>
                <w:sz w:val="20"/>
                <w:szCs w:val="20"/>
              </w:rPr>
              <w:t>TQFP-48</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15AE70BC" w14:textId="77777777" w:rsidR="0019618C" w:rsidRDefault="0019618C">
            <w:pPr>
              <w:jc w:val="right"/>
              <w:rPr>
                <w:rFonts w:ascii="Arial" w:hAnsi="Arial" w:cs="Arial"/>
                <w:color w:val="auto"/>
                <w:sz w:val="20"/>
                <w:szCs w:val="20"/>
              </w:rPr>
            </w:pPr>
            <w:r>
              <w:rPr>
                <w:rFonts w:ascii="Arial" w:hAnsi="Arial" w:cs="Arial"/>
                <w:sz w:val="20"/>
                <w:szCs w:val="20"/>
              </w:rPr>
              <w:t>1</w:t>
            </w:r>
          </w:p>
        </w:tc>
      </w:tr>
      <w:tr w:rsidR="0019618C" w14:paraId="03F9CAFE"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CE7DD" w14:textId="77777777" w:rsidR="0019618C" w:rsidRDefault="0019618C">
            <w:pPr>
              <w:jc w:val="left"/>
              <w:rPr>
                <w:rFonts w:ascii="Arial" w:hAnsi="Arial" w:cs="Arial"/>
                <w:sz w:val="20"/>
                <w:szCs w:val="20"/>
              </w:rPr>
            </w:pPr>
            <w:r>
              <w:rPr>
                <w:rFonts w:ascii="Arial" w:hAnsi="Arial" w:cs="Arial"/>
                <w:sz w:val="20"/>
                <w:szCs w:val="20"/>
              </w:rPr>
              <w:t>relay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D67E8E4" w14:textId="77777777" w:rsidR="0019618C" w:rsidRDefault="00000000">
            <w:pPr>
              <w:rPr>
                <w:rFonts w:ascii="Arial" w:hAnsi="Arial" w:cs="Arial"/>
                <w:color w:val="1155CC"/>
                <w:sz w:val="20"/>
                <w:szCs w:val="20"/>
                <w:u w:val="single"/>
              </w:rPr>
            </w:pPr>
            <w:hyperlink r:id="rId29" w:tgtFrame="_blank" w:history="1">
              <w:r w:rsidR="0019618C">
                <w:rPr>
                  <w:rStyle w:val="Hyperlink"/>
                  <w:rFonts w:ascii="Arial" w:hAnsi="Arial" w:cs="Arial"/>
                  <w:sz w:val="20"/>
                  <w:szCs w:val="20"/>
                </w:rPr>
                <w:t>https://www.mouser.be/ProductDetail/TE-Connectivity-PB/RT424005F?qs=8wHch9UpSvaH%252B%252BmsSCbj0Q%3D%3D</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E6A56" w14:textId="77777777" w:rsidR="0019618C" w:rsidRDefault="0019618C">
            <w:pPr>
              <w:rPr>
                <w:rFonts w:ascii="Arial" w:hAnsi="Arial" w:cs="Arial"/>
                <w:color w:val="auto"/>
                <w:sz w:val="20"/>
                <w:szCs w:val="20"/>
              </w:rPr>
            </w:pPr>
            <w:r>
              <w:rPr>
                <w:rFonts w:ascii="Arial" w:hAnsi="Arial" w:cs="Arial"/>
                <w:sz w:val="20"/>
                <w:szCs w:val="20"/>
              </w:rPr>
              <w:t>?</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1F225A95"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0EE13FCC"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D22FB" w14:textId="77777777" w:rsidR="0019618C" w:rsidRDefault="0019618C">
            <w:pPr>
              <w:jc w:val="left"/>
              <w:rPr>
                <w:rFonts w:ascii="Arial" w:hAnsi="Arial" w:cs="Arial"/>
                <w:sz w:val="20"/>
                <w:szCs w:val="20"/>
              </w:rPr>
            </w:pPr>
            <w:r>
              <w:rPr>
                <w:rFonts w:ascii="Arial" w:hAnsi="Arial" w:cs="Arial"/>
                <w:sz w:val="20"/>
                <w:szCs w:val="20"/>
              </w:rPr>
              <w:lastRenderedPageBreak/>
              <w:t>IC2 7seg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63AD35" w14:textId="77777777" w:rsidR="0019618C" w:rsidRDefault="00000000">
            <w:pPr>
              <w:rPr>
                <w:rFonts w:ascii="Arial" w:hAnsi="Arial" w:cs="Arial"/>
                <w:color w:val="1155CC"/>
                <w:sz w:val="20"/>
                <w:szCs w:val="20"/>
                <w:u w:val="single"/>
              </w:rPr>
            </w:pPr>
            <w:hyperlink r:id="rId30" w:tgtFrame="_blank" w:history="1">
              <w:r w:rsidR="0019618C">
                <w:rPr>
                  <w:rStyle w:val="Hyperlink"/>
                  <w:rFonts w:ascii="Arial" w:hAnsi="Arial" w:cs="Arial"/>
                  <w:sz w:val="20"/>
                  <w:szCs w:val="20"/>
                </w:rPr>
                <w:t>https://www.lcsc.com/product-detail/LED-Display-Drivers_TM-Shenzhen-Titan-Micro-Elec-TM1637-TA2007_C5337160.html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8A2AB" w14:textId="77777777" w:rsidR="0019618C" w:rsidRDefault="0019618C">
            <w:pPr>
              <w:rPr>
                <w:rFonts w:ascii="Arial" w:hAnsi="Arial" w:cs="Arial"/>
                <w:color w:val="auto"/>
                <w:sz w:val="20"/>
                <w:szCs w:val="20"/>
              </w:rPr>
            </w:pPr>
            <w:r>
              <w:rPr>
                <w:rFonts w:ascii="Arial" w:hAnsi="Arial" w:cs="Arial"/>
                <w:sz w:val="20"/>
                <w:szCs w:val="20"/>
              </w:rPr>
              <w:t>SOP-20</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38560D9" w14:textId="77777777" w:rsidR="0019618C" w:rsidRDefault="0019618C">
            <w:pPr>
              <w:jc w:val="right"/>
              <w:rPr>
                <w:rFonts w:ascii="Arial" w:hAnsi="Arial" w:cs="Arial"/>
                <w:sz w:val="20"/>
                <w:szCs w:val="20"/>
              </w:rPr>
            </w:pPr>
            <w:r>
              <w:rPr>
                <w:rFonts w:ascii="Arial" w:hAnsi="Arial" w:cs="Arial"/>
                <w:sz w:val="20"/>
                <w:szCs w:val="20"/>
              </w:rPr>
              <w:t>1</w:t>
            </w:r>
          </w:p>
        </w:tc>
      </w:tr>
      <w:tr w:rsidR="0019618C" w14:paraId="10CF35D7" w14:textId="77777777" w:rsidTr="0069336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93C37" w14:textId="77777777" w:rsidR="0019618C" w:rsidRDefault="0019618C">
            <w:pPr>
              <w:jc w:val="left"/>
              <w:rPr>
                <w:rFonts w:ascii="Arial" w:hAnsi="Arial" w:cs="Arial"/>
                <w:sz w:val="20"/>
                <w:szCs w:val="20"/>
              </w:rPr>
            </w:pPr>
            <w:r>
              <w:rPr>
                <w:rFonts w:ascii="Arial" w:hAnsi="Arial" w:cs="Arial"/>
                <w:sz w:val="20"/>
                <w:szCs w:val="20"/>
              </w:rPr>
              <w:t xml:space="preserve">encoder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7F247" w14:textId="77777777" w:rsidR="0019618C" w:rsidRDefault="00000000">
            <w:pPr>
              <w:rPr>
                <w:rFonts w:ascii="Arial" w:hAnsi="Arial" w:cs="Arial"/>
                <w:color w:val="1155CC"/>
                <w:sz w:val="20"/>
                <w:szCs w:val="20"/>
                <w:u w:val="single"/>
              </w:rPr>
            </w:pPr>
            <w:hyperlink r:id="rId31" w:tgtFrame="_blank" w:history="1">
              <w:r w:rsidR="0019618C">
                <w:rPr>
                  <w:rStyle w:val="Hyperlink"/>
                  <w:rFonts w:ascii="Arial" w:hAnsi="Arial" w:cs="Arial"/>
                  <w:sz w:val="20"/>
                  <w:szCs w:val="20"/>
                </w:rPr>
                <w:t>https://www.lcsc.com/product-detail/Rotary-Encoders_BOURNS-PEC11R-4220F-S0012_C143817.html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68801" w14:textId="77777777" w:rsidR="0019618C" w:rsidRDefault="0019618C">
            <w:pPr>
              <w:rPr>
                <w:rFonts w:ascii="Arial" w:hAnsi="Arial" w:cs="Arial"/>
                <w:color w:val="auto"/>
                <w:sz w:val="20"/>
                <w:szCs w:val="20"/>
              </w:rPr>
            </w:pPr>
            <w:r>
              <w:rPr>
                <w:rFonts w:ascii="Arial" w:hAnsi="Arial" w:cs="Arial"/>
                <w:sz w:val="20"/>
                <w:szCs w:val="20"/>
              </w:rPr>
              <w:t>?</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155C4BA8" w14:textId="77777777" w:rsidR="0019618C" w:rsidRDefault="0019618C">
            <w:pPr>
              <w:jc w:val="right"/>
              <w:rPr>
                <w:rFonts w:ascii="Arial" w:hAnsi="Arial" w:cs="Arial"/>
                <w:sz w:val="20"/>
                <w:szCs w:val="20"/>
              </w:rPr>
            </w:pPr>
            <w:r>
              <w:rPr>
                <w:rFonts w:ascii="Arial" w:hAnsi="Arial" w:cs="Arial"/>
                <w:sz w:val="20"/>
                <w:szCs w:val="20"/>
              </w:rPr>
              <w:t>1</w:t>
            </w:r>
          </w:p>
        </w:tc>
      </w:tr>
    </w:tbl>
    <w:p w14:paraId="6C76BE5D" w14:textId="77777777" w:rsidR="0019618C" w:rsidRPr="0019618C" w:rsidRDefault="0019618C" w:rsidP="003D7C91">
      <w:pPr>
        <w:rPr>
          <w:b/>
          <w:bCs/>
          <w:highlight w:val="yellow"/>
          <w:u w:val="single"/>
          <w:lang w:val="en-GB"/>
        </w:rPr>
      </w:pPr>
    </w:p>
    <w:p w14:paraId="6A7463A6" w14:textId="77777777" w:rsidR="003D7C91" w:rsidRDefault="003D7C91" w:rsidP="003D7C91">
      <w:pPr>
        <w:rPr>
          <w:highlight w:val="yellow"/>
          <w:lang w:val="en-GB"/>
        </w:rPr>
      </w:pPr>
    </w:p>
    <w:p w14:paraId="6924A49F" w14:textId="77777777" w:rsidR="0019618C" w:rsidRDefault="0019618C" w:rsidP="0019618C">
      <w:pPr>
        <w:rPr>
          <w:highlight w:val="yellow"/>
          <w:lang w:val="en-GB"/>
        </w:rPr>
      </w:pPr>
    </w:p>
    <w:p w14:paraId="3DCC4D5D" w14:textId="06648E24" w:rsidR="0019618C" w:rsidRPr="00CF72B0" w:rsidRDefault="008319A2" w:rsidP="0019618C">
      <w:pPr>
        <w:rPr>
          <w:highlight w:val="yellow"/>
          <w:lang w:val="en-GB"/>
        </w:rPr>
      </w:pPr>
      <w:r w:rsidRPr="0070028A">
        <w:rPr>
          <w:noProof/>
          <w:lang w:val="en-GB"/>
        </w:rPr>
        <w:drawing>
          <wp:anchor distT="0" distB="0" distL="114300" distR="114300" simplePos="0" relativeHeight="251663360" behindDoc="0" locked="0" layoutInCell="1" allowOverlap="1" wp14:anchorId="5AADBB5E" wp14:editId="707E47F4">
            <wp:simplePos x="0" y="0"/>
            <wp:positionH relativeFrom="column">
              <wp:posOffset>2913471</wp:posOffset>
            </wp:positionH>
            <wp:positionV relativeFrom="paragraph">
              <wp:posOffset>183515</wp:posOffset>
            </wp:positionV>
            <wp:extent cx="2790190" cy="1384300"/>
            <wp:effectExtent l="0" t="0" r="0" b="6350"/>
            <wp:wrapThrough wrapText="bothSides">
              <wp:wrapPolygon edited="0">
                <wp:start x="0" y="0"/>
                <wp:lineTo x="0" y="21402"/>
                <wp:lineTo x="21384" y="21402"/>
                <wp:lineTo x="21384" y="0"/>
                <wp:lineTo x="0" y="0"/>
              </wp:wrapPolygon>
            </wp:wrapThrough>
            <wp:docPr id="1394231232" name="Afbeelding 1394231232"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diagram, schematisch&#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2790190" cy="1384300"/>
                    </a:xfrm>
                    <a:prstGeom prst="rect">
                      <a:avLst/>
                    </a:prstGeom>
                  </pic:spPr>
                </pic:pic>
              </a:graphicData>
            </a:graphic>
          </wp:anchor>
        </w:drawing>
      </w:r>
      <w:r w:rsidR="0019618C" w:rsidRPr="0070028A">
        <w:rPr>
          <w:noProof/>
          <w:lang w:val="en-GB"/>
        </w:rPr>
        <w:drawing>
          <wp:anchor distT="0" distB="0" distL="114300" distR="114300" simplePos="0" relativeHeight="251659264" behindDoc="0" locked="0" layoutInCell="1" allowOverlap="1" wp14:anchorId="166BAB78" wp14:editId="3B9DEA05">
            <wp:simplePos x="0" y="0"/>
            <wp:positionH relativeFrom="column">
              <wp:posOffset>2979027</wp:posOffset>
            </wp:positionH>
            <wp:positionV relativeFrom="paragraph">
              <wp:posOffset>183889</wp:posOffset>
            </wp:positionV>
            <wp:extent cx="2790190" cy="1384300"/>
            <wp:effectExtent l="0" t="0" r="0" b="6350"/>
            <wp:wrapThrough wrapText="bothSides">
              <wp:wrapPolygon edited="0">
                <wp:start x="0" y="0"/>
                <wp:lineTo x="0" y="21402"/>
                <wp:lineTo x="21384" y="21402"/>
                <wp:lineTo x="21384" y="0"/>
                <wp:lineTo x="0" y="0"/>
              </wp:wrapPolygon>
            </wp:wrapThrough>
            <wp:docPr id="8" name="Afbeelding 8"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diagram, schematisch&#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2790190" cy="1384300"/>
                    </a:xfrm>
                    <a:prstGeom prst="rect">
                      <a:avLst/>
                    </a:prstGeom>
                  </pic:spPr>
                </pic:pic>
              </a:graphicData>
            </a:graphic>
          </wp:anchor>
        </w:drawing>
      </w:r>
      <w:r w:rsidR="0019618C" w:rsidRPr="0070028A">
        <w:rPr>
          <w:noProof/>
          <w:lang w:val="en-GB"/>
        </w:rPr>
        <w:drawing>
          <wp:anchor distT="0" distB="0" distL="114300" distR="114300" simplePos="0" relativeHeight="251660288" behindDoc="0" locked="0" layoutInCell="1" allowOverlap="1" wp14:anchorId="342789F9" wp14:editId="6BE4EC39">
            <wp:simplePos x="0" y="0"/>
            <wp:positionH relativeFrom="column">
              <wp:posOffset>-64697</wp:posOffset>
            </wp:positionH>
            <wp:positionV relativeFrom="paragraph">
              <wp:posOffset>141914</wp:posOffset>
            </wp:positionV>
            <wp:extent cx="3007360" cy="3327400"/>
            <wp:effectExtent l="0" t="0" r="2540" b="6350"/>
            <wp:wrapThrough wrapText="bothSides">
              <wp:wrapPolygon edited="0">
                <wp:start x="0" y="0"/>
                <wp:lineTo x="0" y="21518"/>
                <wp:lineTo x="21481" y="21518"/>
                <wp:lineTo x="21481" y="0"/>
                <wp:lineTo x="0" y="0"/>
              </wp:wrapPolygon>
            </wp:wrapThrough>
            <wp:docPr id="7" name="Afbeelding 7"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diagram, schematisch&#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7360" cy="3327400"/>
                    </a:xfrm>
                    <a:prstGeom prst="rect">
                      <a:avLst/>
                    </a:prstGeom>
                  </pic:spPr>
                </pic:pic>
              </a:graphicData>
            </a:graphic>
          </wp:anchor>
        </w:drawing>
      </w:r>
      <w:r w:rsidR="0019618C" w:rsidRPr="0070028A">
        <w:rPr>
          <w:noProof/>
        </w:rPr>
        <w:t xml:space="preserve"> </w:t>
      </w:r>
    </w:p>
    <w:p w14:paraId="61C0CE50" w14:textId="77777777" w:rsidR="0019618C" w:rsidRPr="00CF72B0" w:rsidRDefault="0019618C" w:rsidP="0019618C">
      <w:pPr>
        <w:rPr>
          <w:highlight w:val="yellow"/>
          <w:lang w:val="en-GB"/>
        </w:rPr>
      </w:pPr>
    </w:p>
    <w:p w14:paraId="3CB7B19F" w14:textId="77777777" w:rsidR="0019618C" w:rsidRDefault="0019618C" w:rsidP="0019618C">
      <w:pPr>
        <w:rPr>
          <w:b/>
          <w:bCs/>
          <w:highlight w:val="yellow"/>
          <w:u w:val="single"/>
          <w:lang w:val="en-GB"/>
        </w:rPr>
      </w:pPr>
    </w:p>
    <w:p w14:paraId="6E260371" w14:textId="77777777" w:rsidR="0019618C" w:rsidRDefault="0019618C" w:rsidP="0019618C">
      <w:pPr>
        <w:rPr>
          <w:b/>
          <w:bCs/>
          <w:highlight w:val="yellow"/>
          <w:u w:val="single"/>
          <w:lang w:val="en-GB"/>
        </w:rPr>
      </w:pPr>
    </w:p>
    <w:p w14:paraId="435EE85B" w14:textId="77777777" w:rsidR="0019618C" w:rsidRDefault="0019618C" w:rsidP="0019618C">
      <w:pPr>
        <w:rPr>
          <w:b/>
          <w:bCs/>
          <w:highlight w:val="yellow"/>
          <w:u w:val="single"/>
          <w:lang w:val="en-GB"/>
        </w:rPr>
      </w:pPr>
    </w:p>
    <w:p w14:paraId="2B04D0E3" w14:textId="77777777" w:rsidR="0019618C" w:rsidRDefault="0019618C" w:rsidP="0019618C">
      <w:pPr>
        <w:rPr>
          <w:b/>
          <w:bCs/>
          <w:highlight w:val="yellow"/>
          <w:u w:val="single"/>
          <w:lang w:val="en-GB"/>
        </w:rPr>
      </w:pPr>
    </w:p>
    <w:p w14:paraId="72CE6888" w14:textId="77777777" w:rsidR="0019618C" w:rsidRDefault="0019618C" w:rsidP="0019618C">
      <w:pPr>
        <w:jc w:val="left"/>
        <w:rPr>
          <w:sz w:val="14"/>
          <w:szCs w:val="14"/>
          <w:highlight w:val="yellow"/>
          <w:lang w:val="en-GB"/>
        </w:rPr>
      </w:pPr>
      <w:r w:rsidRPr="00B67931">
        <w:rPr>
          <w:noProof/>
          <w:sz w:val="14"/>
          <w:szCs w:val="14"/>
          <w:lang w:val="en-GB"/>
        </w:rPr>
        <w:drawing>
          <wp:anchor distT="0" distB="0" distL="114300" distR="114300" simplePos="0" relativeHeight="251661312" behindDoc="0" locked="0" layoutInCell="1" allowOverlap="1" wp14:anchorId="48472D95" wp14:editId="6DAC961A">
            <wp:simplePos x="0" y="0"/>
            <wp:positionH relativeFrom="column">
              <wp:posOffset>3039110</wp:posOffset>
            </wp:positionH>
            <wp:positionV relativeFrom="paragraph">
              <wp:posOffset>415797</wp:posOffset>
            </wp:positionV>
            <wp:extent cx="3007360" cy="1689100"/>
            <wp:effectExtent l="0" t="0" r="2540" b="6350"/>
            <wp:wrapThrough wrapText="bothSides">
              <wp:wrapPolygon edited="0">
                <wp:start x="0" y="0"/>
                <wp:lineTo x="0" y="21438"/>
                <wp:lineTo x="21481" y="21438"/>
                <wp:lineTo x="21481" y="0"/>
                <wp:lineTo x="0" y="0"/>
              </wp:wrapPolygon>
            </wp:wrapThrough>
            <wp:docPr id="9" name="Afbeelding 9" descr="Afbeelding met tekst, kaar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kaart, overdekt&#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7360" cy="1689100"/>
                    </a:xfrm>
                    <a:prstGeom prst="rect">
                      <a:avLst/>
                    </a:prstGeom>
                  </pic:spPr>
                </pic:pic>
              </a:graphicData>
            </a:graphic>
          </wp:anchor>
        </w:drawing>
      </w:r>
      <w:r>
        <w:rPr>
          <w:b/>
          <w:bCs/>
          <w:u w:val="single"/>
          <w:lang w:val="en-GB"/>
        </w:rPr>
        <w:br/>
      </w:r>
      <w:r w:rsidRPr="00BE737F">
        <w:rPr>
          <w:color w:val="00B0F0"/>
          <w:sz w:val="14"/>
          <w:szCs w:val="14"/>
          <w:lang w:val="en-GB"/>
        </w:rPr>
        <w:t>(The schematics from the Elektor magazine and the ‘PWM’ schematic in Altium Designer)</w:t>
      </w:r>
    </w:p>
    <w:p w14:paraId="738D21F7" w14:textId="77777777" w:rsidR="0019618C" w:rsidRPr="0070028A" w:rsidRDefault="0019618C" w:rsidP="0019618C">
      <w:pPr>
        <w:ind w:left="720" w:hanging="720"/>
        <w:rPr>
          <w:sz w:val="14"/>
          <w:szCs w:val="14"/>
          <w:highlight w:val="yellow"/>
          <w:lang w:val="en-GB"/>
        </w:rPr>
      </w:pPr>
    </w:p>
    <w:p w14:paraId="085CE49D" w14:textId="77777777" w:rsidR="0019618C" w:rsidRPr="00BE737F" w:rsidRDefault="0019618C" w:rsidP="0019618C">
      <w:pPr>
        <w:rPr>
          <w:b/>
          <w:bCs/>
          <w:color w:val="00B0F0"/>
          <w:u w:val="single"/>
          <w:lang w:val="en-GB"/>
        </w:rPr>
      </w:pPr>
      <w:r w:rsidRPr="00BE737F">
        <w:rPr>
          <w:b/>
          <w:bCs/>
          <w:color w:val="00B0F0"/>
          <w:u w:val="single"/>
          <w:lang w:val="en-GB"/>
        </w:rPr>
        <w:t>Using Altium Designer:</w:t>
      </w:r>
    </w:p>
    <w:p w14:paraId="6EBB1374" w14:textId="37F53AB8" w:rsidR="0019618C" w:rsidRDefault="0019618C" w:rsidP="0019618C">
      <w:pPr>
        <w:rPr>
          <w:color w:val="00B0F0"/>
          <w:lang w:val="en-GB"/>
        </w:rPr>
      </w:pPr>
      <w:r w:rsidRPr="00BE737F">
        <w:rPr>
          <w:color w:val="00B0F0"/>
          <w:lang w:val="en-GB"/>
        </w:rPr>
        <w:t xml:space="preserve"> In order to make a PCB there need to be two libraries made. One schematic.lib (for the schematic drawing of the used components) and one PCB.lib (for the footprints on the PCB of every used component). In total there are five (‘Voeding’, ‘CPU’, ‘thermokoppel’, ‘Display’ and ‘PWM’) schematics made by taking the drawing from the schematic.lib file. Once all the schematics are drawn the footprints are validated for every component. At the end the PCB is made by loading the drawn schematics into the PCB file and then replace everything to a more logical place. </w:t>
      </w:r>
      <w:r w:rsidR="00813389">
        <w:rPr>
          <w:color w:val="00B0F0"/>
          <w:lang w:val="en-GB"/>
        </w:rPr>
        <w:t xml:space="preserve">The made PCB is made to saw into two pieces, one driving PCB and one PCB for the display. </w:t>
      </w:r>
      <w:r w:rsidRPr="00BE737F">
        <w:rPr>
          <w:color w:val="00B0F0"/>
          <w:lang w:val="en-GB"/>
        </w:rPr>
        <w:t>At this point</w:t>
      </w:r>
      <w:r w:rsidR="00FC7F87">
        <w:rPr>
          <w:color w:val="00B0F0"/>
          <w:lang w:val="en-GB"/>
        </w:rPr>
        <w:t xml:space="preserve"> it is</w:t>
      </w:r>
      <w:r w:rsidRPr="00BE737F">
        <w:rPr>
          <w:color w:val="00B0F0"/>
          <w:lang w:val="en-GB"/>
        </w:rPr>
        <w:t xml:space="preserve"> know</w:t>
      </w:r>
      <w:r w:rsidR="00FC7F87">
        <w:rPr>
          <w:color w:val="00B0F0"/>
          <w:lang w:val="en-GB"/>
        </w:rPr>
        <w:t>n</w:t>
      </w:r>
      <w:r w:rsidRPr="00BE737F">
        <w:rPr>
          <w:color w:val="00B0F0"/>
          <w:lang w:val="en-GB"/>
        </w:rPr>
        <w:t xml:space="preserve"> what the PCB will look like and a case can be made to protect it and make it appeal better.</w:t>
      </w:r>
    </w:p>
    <w:p w14:paraId="50A54C6B" w14:textId="77777777" w:rsidR="000B5B27" w:rsidRDefault="000B5B27" w:rsidP="0019618C">
      <w:pPr>
        <w:rPr>
          <w:color w:val="00B0F0"/>
          <w:lang w:val="en-GB"/>
        </w:rPr>
      </w:pPr>
    </w:p>
    <w:p w14:paraId="4C14296E" w14:textId="77777777" w:rsidR="000B5B27" w:rsidRDefault="000B5B27" w:rsidP="0019618C">
      <w:pPr>
        <w:rPr>
          <w:color w:val="00B0F0"/>
          <w:lang w:val="en-GB"/>
        </w:rPr>
      </w:pPr>
    </w:p>
    <w:p w14:paraId="0290B2E9" w14:textId="77777777" w:rsidR="000B5B27" w:rsidRDefault="000B5B27" w:rsidP="0019618C">
      <w:pPr>
        <w:rPr>
          <w:color w:val="00B0F0"/>
          <w:lang w:val="en-GB"/>
        </w:rPr>
      </w:pPr>
    </w:p>
    <w:p w14:paraId="313C65EC" w14:textId="77777777" w:rsidR="000B5B27" w:rsidRDefault="000B5B27" w:rsidP="0019618C">
      <w:pPr>
        <w:rPr>
          <w:color w:val="00B0F0"/>
          <w:lang w:val="en-GB"/>
        </w:rPr>
      </w:pPr>
    </w:p>
    <w:p w14:paraId="3A490D94" w14:textId="77777777" w:rsidR="000B5B27" w:rsidRDefault="000B5B27" w:rsidP="0019618C">
      <w:pPr>
        <w:rPr>
          <w:color w:val="00B0F0"/>
          <w:lang w:val="en-GB"/>
        </w:rPr>
      </w:pPr>
    </w:p>
    <w:p w14:paraId="0FB64228" w14:textId="77777777" w:rsidR="000B5B27" w:rsidRDefault="000B5B27" w:rsidP="0019618C">
      <w:pPr>
        <w:rPr>
          <w:color w:val="00B0F0"/>
          <w:lang w:val="en-GB"/>
        </w:rPr>
      </w:pPr>
    </w:p>
    <w:p w14:paraId="5914E609" w14:textId="77777777" w:rsidR="000B5B27" w:rsidRDefault="000B5B27" w:rsidP="0019618C">
      <w:pPr>
        <w:rPr>
          <w:color w:val="00B0F0"/>
          <w:lang w:val="en-GB"/>
        </w:rPr>
      </w:pPr>
    </w:p>
    <w:p w14:paraId="07C7F565" w14:textId="77777777" w:rsidR="000B5B27" w:rsidRDefault="000B5B27" w:rsidP="0019618C">
      <w:pPr>
        <w:rPr>
          <w:color w:val="00B0F0"/>
          <w:lang w:val="en-GB"/>
        </w:rPr>
      </w:pPr>
    </w:p>
    <w:p w14:paraId="483050A6" w14:textId="37BB43E6" w:rsidR="000B5B27" w:rsidRPr="000B5B27" w:rsidRDefault="000B5B27" w:rsidP="000B5B27">
      <w:pPr>
        <w:rPr>
          <w:color w:val="00B0F0"/>
          <w:sz w:val="18"/>
          <w:szCs w:val="18"/>
          <w:lang w:val="en-GB"/>
        </w:rPr>
      </w:pPr>
      <w:r w:rsidRPr="000B5B27">
        <w:rPr>
          <w:color w:val="00B0F0"/>
          <w:sz w:val="18"/>
          <w:szCs w:val="18"/>
          <w:lang w:val="en-GB"/>
        </w:rPr>
        <w:lastRenderedPageBreak/>
        <w:drawing>
          <wp:inline distT="0" distB="0" distL="0" distR="0" wp14:anchorId="77D40B7B" wp14:editId="2FA397B8">
            <wp:extent cx="6120130" cy="3827145"/>
            <wp:effectExtent l="0" t="0" r="0" b="1905"/>
            <wp:docPr id="17357025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2505" name=""/>
                    <pic:cNvPicPr/>
                  </pic:nvPicPr>
                  <pic:blipFill>
                    <a:blip r:embed="rId35"/>
                    <a:stretch>
                      <a:fillRect/>
                    </a:stretch>
                  </pic:blipFill>
                  <pic:spPr>
                    <a:xfrm>
                      <a:off x="0" y="0"/>
                      <a:ext cx="6120130" cy="3827145"/>
                    </a:xfrm>
                    <a:prstGeom prst="rect">
                      <a:avLst/>
                    </a:prstGeom>
                  </pic:spPr>
                </pic:pic>
              </a:graphicData>
            </a:graphic>
          </wp:inline>
        </w:drawing>
      </w:r>
      <w:r w:rsidRPr="000B5B27">
        <w:rPr>
          <w:color w:val="00B0F0"/>
          <w:sz w:val="18"/>
          <w:szCs w:val="18"/>
          <w:lang w:val="en-GB"/>
        </w:rPr>
        <w:t>(</w:t>
      </w:r>
      <w:r w:rsidRPr="000B5B27">
        <w:rPr>
          <w:color w:val="00B0F0"/>
          <w:sz w:val="18"/>
          <w:szCs w:val="18"/>
          <w:lang w:val="en-GB"/>
        </w:rPr>
        <w:t>routed PCB</w:t>
      </w:r>
      <w:r>
        <w:rPr>
          <w:color w:val="00B0F0"/>
          <w:sz w:val="18"/>
          <w:szCs w:val="18"/>
          <w:lang w:val="en-GB"/>
        </w:rPr>
        <w:t xml:space="preserve"> – in Altium Designer</w:t>
      </w:r>
      <w:r w:rsidRPr="000B5B27">
        <w:rPr>
          <w:color w:val="00B0F0"/>
          <w:sz w:val="18"/>
          <w:szCs w:val="18"/>
          <w:lang w:val="en-GB"/>
        </w:rPr>
        <w:t>)</w:t>
      </w:r>
    </w:p>
    <w:p w14:paraId="314DF584" w14:textId="77777777" w:rsidR="0019618C" w:rsidRPr="00BE737F" w:rsidRDefault="0019618C" w:rsidP="0019618C">
      <w:pPr>
        <w:rPr>
          <w:b/>
          <w:bCs/>
          <w:color w:val="00B0F0"/>
          <w:u w:val="single"/>
          <w:lang w:val="en-GB"/>
        </w:rPr>
      </w:pPr>
      <w:r w:rsidRPr="00BE737F">
        <w:rPr>
          <w:b/>
          <w:bCs/>
          <w:color w:val="00B0F0"/>
          <w:u w:val="single"/>
          <w:lang w:val="en-GB"/>
        </w:rPr>
        <w:t>Making the case:</w:t>
      </w:r>
    </w:p>
    <w:p w14:paraId="16D0898B" w14:textId="77777777" w:rsidR="0019618C" w:rsidRPr="00BE737F" w:rsidRDefault="0019618C" w:rsidP="0019618C">
      <w:pPr>
        <w:rPr>
          <w:color w:val="00B0F0"/>
          <w:lang w:val="en-GB"/>
        </w:rPr>
      </w:pPr>
      <w:r w:rsidRPr="00BE737F">
        <w:rPr>
          <w:color w:val="00B0F0"/>
          <w:lang w:val="en-GB"/>
        </w:rPr>
        <w:t xml:space="preserve">The case is made from a material called PLA. This material is commonly used for 3D printing. A 3D printer needs a .gcode file in order to print. This .gcode file is made with a slicer that like the name already says slices the 3D model in to layers. The 3D printer now knows how to move the ‘nozzle’ (place where melted PLA comes from). To slice a 3D model a 3D drawing/model is needed, to draw this model ‘Fusion 360’ is used. As same as ‘Altium Designer’ this software cad be used with a school licence. </w:t>
      </w:r>
    </w:p>
    <w:p w14:paraId="59396300" w14:textId="2DB69E36" w:rsidR="0019618C" w:rsidRPr="00BE737F" w:rsidRDefault="0019618C" w:rsidP="0019618C">
      <w:pPr>
        <w:rPr>
          <w:color w:val="00B0F0"/>
          <w:lang w:val="en-GB"/>
        </w:rPr>
      </w:pPr>
      <w:r w:rsidRPr="00BE737F">
        <w:rPr>
          <w:color w:val="00B0F0"/>
          <w:lang w:val="en-GB"/>
        </w:rPr>
        <w:t xml:space="preserve">Fusion 360 is 3D oriented drawing space. </w:t>
      </w:r>
      <w:r w:rsidR="00FC7F87">
        <w:rPr>
          <w:color w:val="00B0F0"/>
          <w:lang w:val="en-GB"/>
        </w:rPr>
        <w:t>First a</w:t>
      </w:r>
      <w:r w:rsidRPr="00BE737F">
        <w:rPr>
          <w:color w:val="00B0F0"/>
          <w:lang w:val="en-GB"/>
        </w:rPr>
        <w:t xml:space="preserve"> 2D drawing (same as on a paper)</w:t>
      </w:r>
      <w:r w:rsidR="00FC7F87">
        <w:rPr>
          <w:color w:val="00B0F0"/>
          <w:lang w:val="en-GB"/>
        </w:rPr>
        <w:t xml:space="preserve"> needs to be drawn</w:t>
      </w:r>
      <w:r w:rsidRPr="00BE737F">
        <w:rPr>
          <w:color w:val="00B0F0"/>
          <w:lang w:val="en-GB"/>
        </w:rPr>
        <w:t xml:space="preserve"> using lines and pre-made figures (rectangles, circles, etc.) to make it easier. When the 2D drawing is made this can be extruded. What it actually does is place the 2D drawing x amount of times behind or in front of the previous drawing.</w:t>
      </w:r>
    </w:p>
    <w:p w14:paraId="0997D81C" w14:textId="77777777" w:rsidR="0019618C" w:rsidRDefault="0019618C" w:rsidP="0019618C">
      <w:pPr>
        <w:rPr>
          <w:lang w:val="en-GB"/>
        </w:rPr>
      </w:pPr>
    </w:p>
    <w:p w14:paraId="214A6D3C" w14:textId="77777777" w:rsidR="0019618C" w:rsidRPr="00BE737F" w:rsidRDefault="0019618C" w:rsidP="0019618C">
      <w:pPr>
        <w:rPr>
          <w:b/>
          <w:bCs/>
          <w:color w:val="00B0F0"/>
          <w:u w:val="single"/>
          <w:lang w:val="en-GB"/>
        </w:rPr>
      </w:pPr>
      <w:r w:rsidRPr="00BE737F">
        <w:rPr>
          <w:b/>
          <w:bCs/>
          <w:color w:val="00B0F0"/>
          <w:u w:val="single"/>
          <w:lang w:val="en-GB"/>
        </w:rPr>
        <w:t>Finishing:</w:t>
      </w:r>
    </w:p>
    <w:p w14:paraId="45E1FCB7" w14:textId="241CA003" w:rsidR="003D7C91" w:rsidRPr="00FD019D" w:rsidRDefault="0019618C" w:rsidP="006265B1">
      <w:pPr>
        <w:rPr>
          <w:color w:val="00B0F0"/>
          <w:lang w:val="en-GB"/>
        </w:rPr>
      </w:pPr>
      <w:r w:rsidRPr="00BE737F">
        <w:rPr>
          <w:color w:val="00B0F0"/>
          <w:lang w:val="en-GB"/>
        </w:rPr>
        <w:t xml:space="preserve">Once PCB design is done, the (virtual) PCB is send to a company that makes PCB’s. If the custom PCB arrives and the electronic components have been collected. The components can be soldered in the right place on the PCB. </w:t>
      </w:r>
      <w:r w:rsidR="00616CD0" w:rsidRPr="00BE737F">
        <w:rPr>
          <w:color w:val="00B0F0"/>
          <w:lang w:val="en-GB"/>
        </w:rPr>
        <w:t xml:space="preserve">When the PCB is finished it can be programmed with a programme given by the teacher. </w:t>
      </w:r>
      <w:r w:rsidRPr="00BE737F">
        <w:rPr>
          <w:color w:val="00B0F0"/>
          <w:lang w:val="en-GB"/>
        </w:rPr>
        <w:t>At the end the self-build soldering station is tested and assembled together with the 3D printed case. The project is now finished.</w:t>
      </w: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r>
        <w:t>Results</w:t>
      </w:r>
      <w:bookmarkEnd w:id="14"/>
      <w:bookmarkEnd w:id="15"/>
      <w:bookmarkEnd w:id="16"/>
      <w:bookmarkEnd w:id="17"/>
      <w:bookmarkEnd w:id="18"/>
      <w:bookmarkEnd w:id="19"/>
      <w:bookmarkEnd w:id="20"/>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30F5CA2C" w:rsidR="00BA30F7" w:rsidRDefault="006265B1" w:rsidP="00A24E52">
      <w:pPr>
        <w:rPr>
          <w:lang w:val="en-GB"/>
        </w:rPr>
      </w:pPr>
      <w:r>
        <w:rPr>
          <w:b/>
          <w:bCs/>
          <w:lang w:val="en-GB"/>
        </w:rPr>
        <w:lastRenderedPageBreak/>
        <w:t>+/-500</w:t>
      </w:r>
      <w:r w:rsidR="00BA30F7">
        <w:rPr>
          <w:lang w:val="en-GB"/>
        </w:rPr>
        <w:t xml:space="preserve">] </w:t>
      </w:r>
    </w:p>
    <w:p w14:paraId="6059CAAE" w14:textId="49DBF8BD" w:rsidR="00616CD0" w:rsidRPr="00FC7F87" w:rsidRDefault="00EA1C1A" w:rsidP="00A24E52">
      <w:pPr>
        <w:rPr>
          <w:color w:val="00B0F0"/>
          <w:lang w:val="en-GB"/>
        </w:rPr>
      </w:pPr>
      <w:r>
        <w:rPr>
          <w:color w:val="00B0F0"/>
          <w:lang w:val="en-GB"/>
        </w:rPr>
        <w:t xml:space="preserve">When everything is soldered onto the PCB, the case is 3D printed and the errors are taken care of the self-made soldering station in finished. </w:t>
      </w:r>
    </w:p>
    <w:p w14:paraId="2DAC190D" w14:textId="78905CC9" w:rsidR="00A24E52" w:rsidRDefault="004A607B" w:rsidP="00A24E52">
      <w:pPr>
        <w:pStyle w:val="Kop2"/>
      </w:pPr>
      <w:r>
        <w:t>Soldering station</w:t>
      </w:r>
    </w:p>
    <w:p w14:paraId="3E49C2C4" w14:textId="0EFD5B33" w:rsidR="00A24E52" w:rsidRDefault="00FC7F87" w:rsidP="00A24E52">
      <w:pPr>
        <w:pStyle w:val="Kop3"/>
        <w:rPr>
          <w:lang w:val="en-GB"/>
        </w:rPr>
      </w:pPr>
      <w:r w:rsidRPr="00FC7F87">
        <w:rPr>
          <w:lang w:val="en-GB"/>
        </w:rPr>
        <w:t>Why is it not fi</w:t>
      </w:r>
      <w:r>
        <w:rPr>
          <w:lang w:val="en-GB"/>
        </w:rPr>
        <w:t>nished:</w:t>
      </w:r>
    </w:p>
    <w:p w14:paraId="2DD2D512" w14:textId="57FF301F" w:rsidR="00FC7F87" w:rsidRPr="00813389" w:rsidRDefault="00FC7F87" w:rsidP="00FC7F87">
      <w:pPr>
        <w:rPr>
          <w:color w:val="00B0F0"/>
          <w:lang w:val="en-GB"/>
        </w:rPr>
      </w:pPr>
      <w:r>
        <w:rPr>
          <w:color w:val="00B0F0"/>
          <w:lang w:val="en-GB"/>
        </w:rPr>
        <w:t>The microcontroller (=</w:t>
      </w:r>
      <w:r>
        <w:rPr>
          <w:color w:val="00B0F0"/>
          <w:lang w:val="en-GB"/>
        </w:rPr>
        <w:t>electronic component that manages and drives everything</w:t>
      </w:r>
      <w:r>
        <w:rPr>
          <w:color w:val="00B0F0"/>
          <w:lang w:val="en-GB"/>
        </w:rPr>
        <w:t>) used for the project is a ATMEGA4809-AU. This electronic device is very small, therefore it can be easily damaged</w:t>
      </w:r>
      <w:r w:rsidR="00813389">
        <w:rPr>
          <w:color w:val="00B0F0"/>
          <w:lang w:val="en-GB"/>
        </w:rPr>
        <w:t xml:space="preserve">. </w:t>
      </w:r>
      <w:r>
        <w:rPr>
          <w:color w:val="00B0F0"/>
          <w:lang w:val="en-GB"/>
        </w:rPr>
        <w:t xml:space="preserve">When </w:t>
      </w:r>
      <w:r w:rsidR="00813389">
        <w:rPr>
          <w:color w:val="00B0F0"/>
          <w:lang w:val="en-GB"/>
        </w:rPr>
        <w:t>the</w:t>
      </w:r>
      <w:r>
        <w:rPr>
          <w:color w:val="00B0F0"/>
          <w:lang w:val="en-GB"/>
        </w:rPr>
        <w:t xml:space="preserve"> microcontroller is damaged </w:t>
      </w:r>
      <w:r w:rsidR="00813389">
        <w:rPr>
          <w:color w:val="00B0F0"/>
          <w:lang w:val="en-GB"/>
        </w:rPr>
        <w:t>it cannot be programmed to drive the soldering station. To make things worse the microcontroller is capable of connecting/bridging components that may not be connected in any way. T</w:t>
      </w:r>
      <w:r>
        <w:rPr>
          <w:color w:val="00B0F0"/>
          <w:lang w:val="en-GB"/>
        </w:rPr>
        <w:t>he whole soldering station will not be working</w:t>
      </w:r>
      <w:r w:rsidR="00813389">
        <w:rPr>
          <w:color w:val="00B0F0"/>
          <w:lang w:val="en-GB"/>
        </w:rPr>
        <w:t xml:space="preserve"> because of this small most important components</w:t>
      </w:r>
      <w:r>
        <w:rPr>
          <w:color w:val="00B0F0"/>
          <w:lang w:val="en-GB"/>
        </w:rPr>
        <w:t xml:space="preserve">. </w:t>
      </w:r>
      <w:r w:rsidR="00813389">
        <w:rPr>
          <w:color w:val="00B0F0"/>
          <w:lang w:val="en-GB"/>
        </w:rPr>
        <w:br/>
      </w:r>
      <w:r>
        <w:rPr>
          <w:color w:val="00B0F0"/>
          <w:lang w:val="en-GB"/>
        </w:rPr>
        <w:t>The microcontroller could not be replaced in time because in the ‘group-buy’ there were no extra microcontrollers bought and the lector also did not have a spare one.</w:t>
      </w:r>
    </w:p>
    <w:p w14:paraId="16017F82" w14:textId="1CB2690F" w:rsidR="00BA30F7" w:rsidRDefault="00813389" w:rsidP="00BA30F7">
      <w:pPr>
        <w:pStyle w:val="Kop3"/>
        <w:rPr>
          <w:lang w:val="nl-NL"/>
        </w:rPr>
      </w:pPr>
      <w:bookmarkStart w:id="21" w:name="_Toc55308007"/>
      <w:r>
        <w:rPr>
          <w:lang w:val="nl-NL"/>
        </w:rPr>
        <w:t>Not working result:</w:t>
      </w:r>
    </w:p>
    <w:p w14:paraId="655F86E0" w14:textId="2DCA6D4C" w:rsidR="0075376F" w:rsidRDefault="00813389" w:rsidP="0075376F">
      <w:pPr>
        <w:rPr>
          <w:lang w:val="en-GB"/>
        </w:rPr>
      </w:pPr>
      <w:r>
        <w:rPr>
          <w:lang w:val="en-GB"/>
        </w:rPr>
        <w:t>The result of a not working ‘self-made soldering station’ is a well-designed PCB with every component</w:t>
      </w:r>
      <w:r w:rsidR="0075376F">
        <w:rPr>
          <w:lang w:val="en-GB"/>
        </w:rPr>
        <w:t xml:space="preserve"> </w:t>
      </w:r>
      <w:r>
        <w:rPr>
          <w:lang w:val="en-GB"/>
        </w:rPr>
        <w:t xml:space="preserve">soldered onto it except for the ATMEGA4809 microcontroller. </w:t>
      </w:r>
      <w:r w:rsidR="0075376F">
        <w:rPr>
          <w:lang w:val="en-GB"/>
        </w:rPr>
        <w:t>The PCB is sawn into two separate pieces that will later be connected with a flat-cable. The PCB is now more flexible and therefore it is easier to fit in the case designed for it.</w:t>
      </w:r>
      <w:r w:rsidR="00E717F8">
        <w:rPr>
          <w:lang w:val="en-GB"/>
        </w:rPr>
        <w:t xml:space="preserve"> </w:t>
      </w:r>
    </w:p>
    <w:p w14:paraId="1EA1FF08" w14:textId="77777777" w:rsidR="00203347" w:rsidRDefault="00203347" w:rsidP="0075376F">
      <w:pPr>
        <w:rPr>
          <w:lang w:val="en-GB"/>
        </w:rPr>
      </w:pPr>
    </w:p>
    <w:p w14:paraId="0724C1DF" w14:textId="1FD76889" w:rsidR="00203347" w:rsidRDefault="00203347" w:rsidP="0075376F">
      <w:pPr>
        <w:rPr>
          <w:lang w:val="en-GB"/>
        </w:rPr>
      </w:pPr>
      <w:r>
        <w:rPr>
          <w:noProof/>
        </w:rPr>
        <w:drawing>
          <wp:inline distT="0" distB="0" distL="0" distR="0" wp14:anchorId="1457B447" wp14:editId="53048BE0">
            <wp:extent cx="2581330" cy="4120738"/>
            <wp:effectExtent l="0" t="0" r="0" b="0"/>
            <wp:docPr id="2018096435"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orbeeld van afbeeld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9034" cy="4149000"/>
                    </a:xfrm>
                    <a:prstGeom prst="rect">
                      <a:avLst/>
                    </a:prstGeom>
                    <a:noFill/>
                    <a:ln>
                      <a:noFill/>
                    </a:ln>
                  </pic:spPr>
                </pic:pic>
              </a:graphicData>
            </a:graphic>
          </wp:inline>
        </w:drawing>
      </w:r>
    </w:p>
    <w:p w14:paraId="4042F854" w14:textId="13C0C558" w:rsidR="00813389" w:rsidRPr="00813389" w:rsidRDefault="0075376F" w:rsidP="0075376F">
      <w:pPr>
        <w:rPr>
          <w:lang w:val="en-GB"/>
        </w:rPr>
      </w:pPr>
      <w:r>
        <w:rPr>
          <w:lang w:val="en-GB"/>
        </w:rPr>
        <w:t xml:space="preserve">   </w:t>
      </w:r>
    </w:p>
    <w:bookmarkEnd w:id="21"/>
    <w:p w14:paraId="58C1F5DF" w14:textId="7E94FB70" w:rsidR="00A24E52" w:rsidRDefault="004A607B" w:rsidP="00A24E52">
      <w:pPr>
        <w:pStyle w:val="Kop2"/>
      </w:pPr>
      <w:r>
        <w:lastRenderedPageBreak/>
        <w:t>The Case</w:t>
      </w:r>
    </w:p>
    <w:p w14:paraId="04BABE1A" w14:textId="77777777" w:rsidR="00BA30F7" w:rsidRDefault="00BA30F7" w:rsidP="00BA30F7">
      <w:pPr>
        <w:pStyle w:val="Kop3"/>
        <w:rPr>
          <w:lang w:val="nl-NL"/>
        </w:rPr>
      </w:pPr>
      <w:bookmarkStart w:id="22" w:name="_Toc63674004"/>
      <w:bookmarkStart w:id="23" w:name="_Toc55308009"/>
      <w:r>
        <w:rPr>
          <w:lang w:val="nl-NL"/>
        </w:rPr>
        <w:t>Subtitle</w:t>
      </w:r>
      <w:bookmarkEnd w:id="22"/>
    </w:p>
    <w:p w14:paraId="0B1B9688" w14:textId="77777777" w:rsidR="00BA30F7" w:rsidRDefault="00BA30F7" w:rsidP="00BA30F7">
      <w:pPr>
        <w:pStyle w:val="Kop3"/>
        <w:rPr>
          <w:lang w:val="nl-NL"/>
        </w:rPr>
      </w:pPr>
      <w:bookmarkStart w:id="24" w:name="_Toc63674005"/>
      <w:bookmarkStart w:id="25" w:name="_Toc55308010"/>
      <w:bookmarkEnd w:id="23"/>
      <w:r>
        <w:rPr>
          <w:lang w:val="nl-NL"/>
        </w:rPr>
        <w:t>Subtitle</w:t>
      </w:r>
      <w:bookmarkEnd w:id="24"/>
    </w:p>
    <w:p w14:paraId="1DCE8FD4" w14:textId="77777777" w:rsidR="00A24E52" w:rsidRDefault="00A24E52" w:rsidP="00A24E52">
      <w:pPr>
        <w:pStyle w:val="Kop1"/>
      </w:pPr>
      <w:bookmarkStart w:id="26" w:name="_Toc31378070"/>
      <w:bookmarkStart w:id="27" w:name="_Toc33538871"/>
      <w:bookmarkStart w:id="28" w:name="_Toc33540975"/>
      <w:bookmarkStart w:id="29" w:name="_Toc33541807"/>
      <w:bookmarkStart w:id="30" w:name="_Toc55125081"/>
      <w:bookmarkStart w:id="31" w:name="_Toc55308011"/>
      <w:bookmarkStart w:id="32" w:name="_Toc63674006"/>
      <w:bookmarkEnd w:id="25"/>
      <w:r>
        <w:t>Discussion</w:t>
      </w:r>
      <w:bookmarkEnd w:id="26"/>
      <w:bookmarkEnd w:id="27"/>
      <w:bookmarkEnd w:id="28"/>
      <w:bookmarkEnd w:id="29"/>
      <w:bookmarkEnd w:id="30"/>
      <w:bookmarkEnd w:id="31"/>
      <w:bookmarkEnd w:id="32"/>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Default="006265B1" w:rsidP="006265B1">
      <w:pPr>
        <w:rPr>
          <w:lang w:val="en-GB"/>
        </w:rPr>
      </w:pPr>
      <w:r>
        <w:rPr>
          <w:b/>
          <w:bCs/>
          <w:lang w:val="en-GB"/>
        </w:rPr>
        <w:t>+/-3</w:t>
      </w:r>
      <w:r w:rsidRPr="006265B1">
        <w:rPr>
          <w:b/>
          <w:bCs/>
          <w:lang w:val="en-GB"/>
        </w:rPr>
        <w:t>00 words</w:t>
      </w:r>
      <w:r>
        <w:rPr>
          <w:lang w:val="en-GB"/>
        </w:rPr>
        <w:t>]</w:t>
      </w:r>
    </w:p>
    <w:p w14:paraId="79530CEE" w14:textId="35FFA21C" w:rsidR="00E717F8" w:rsidRPr="002C3EF2" w:rsidRDefault="002C3EF2" w:rsidP="006265B1">
      <w:pPr>
        <w:rPr>
          <w:color w:val="00B0F0"/>
          <w:lang w:val="en-GB"/>
        </w:rPr>
      </w:pPr>
      <w:r>
        <w:rPr>
          <w:color w:val="00B0F0"/>
          <w:lang w:val="en-GB"/>
        </w:rPr>
        <w:t>The project was introduced very early in the 2th semester. This meant that there was a lot of time to work on the project at the beginning. Every week there was less time to work on the project end near the end of the 2th semester there is hardly any time left at all. There</w:t>
      </w:r>
      <w:r w:rsidR="00E717F8">
        <w:rPr>
          <w:color w:val="00B0F0"/>
          <w:lang w:val="en-GB"/>
        </w:rPr>
        <w:t>for</w:t>
      </w:r>
      <w:r w:rsidR="00C11AD9">
        <w:rPr>
          <w:color w:val="00B0F0"/>
          <w:lang w:val="en-GB"/>
        </w:rPr>
        <w:t>e</w:t>
      </w:r>
      <w:r w:rsidR="00E717F8">
        <w:rPr>
          <w:color w:val="00B0F0"/>
          <w:lang w:val="en-GB"/>
        </w:rPr>
        <w:t xml:space="preserve"> </w:t>
      </w:r>
      <w:r>
        <w:rPr>
          <w:color w:val="00B0F0"/>
          <w:lang w:val="en-GB"/>
        </w:rPr>
        <w:t>‘Time-Management’ is worthy of mention</w:t>
      </w:r>
      <w:r w:rsidR="00E717F8">
        <w:rPr>
          <w:color w:val="00B0F0"/>
          <w:lang w:val="en-GB"/>
        </w:rPr>
        <w:t>ing</w:t>
      </w:r>
      <w:r>
        <w:rPr>
          <w:color w:val="00B0F0"/>
          <w:lang w:val="en-GB"/>
        </w:rPr>
        <w:t xml:space="preserve"> here as a </w:t>
      </w:r>
      <w:r w:rsidR="00E717F8">
        <w:rPr>
          <w:color w:val="00B0F0"/>
          <w:lang w:val="en-GB"/>
        </w:rPr>
        <w:t>thing to keep in mind whilst working on a project</w:t>
      </w:r>
      <w:r>
        <w:rPr>
          <w:color w:val="00B0F0"/>
          <w:lang w:val="en-GB"/>
        </w:rPr>
        <w:t xml:space="preserve">. Besides time-management is being patient also a good point to mention here. Sometimes things go slower than expected, at that point it’s all about being patient and not breaking </w:t>
      </w:r>
      <w:r w:rsidR="00E717F8">
        <w:rPr>
          <w:color w:val="00B0F0"/>
          <w:lang w:val="en-GB"/>
        </w:rPr>
        <w:t>anything</w:t>
      </w:r>
      <w:r>
        <w:rPr>
          <w:color w:val="00B0F0"/>
          <w:lang w:val="en-GB"/>
        </w:rPr>
        <w:t xml:space="preserve"> because of a rushing work-style.</w:t>
      </w:r>
      <w:r w:rsidR="00105A7C">
        <w:rPr>
          <w:color w:val="00B0F0"/>
          <w:lang w:val="en-GB"/>
        </w:rPr>
        <w:t xml:space="preserve"> </w:t>
      </w:r>
      <w:r w:rsidR="00E717F8">
        <w:rPr>
          <w:color w:val="00B0F0"/>
          <w:lang w:val="en-GB"/>
        </w:rPr>
        <w:t xml:space="preserve">Of course there are some things that can not be solved. In this case the microcontroller is damaged. This could only be solved by removing the damaged microcontroller and replacing it, but if there are no spare microcontrollers that’s not an option. For future projects it’s good to keep in mind that sometimes electronic components break and therefore spare parts must be bought. </w:t>
      </w:r>
    </w:p>
    <w:p w14:paraId="27AFEF95" w14:textId="77777777" w:rsidR="00A24E52" w:rsidRDefault="00A24E52" w:rsidP="00A24E52">
      <w:pPr>
        <w:pStyle w:val="Kop1"/>
      </w:pPr>
      <w:bookmarkStart w:id="33" w:name="_Toc31378072"/>
      <w:bookmarkStart w:id="34" w:name="_Toc33538873"/>
      <w:bookmarkStart w:id="35" w:name="_Toc33540977"/>
      <w:bookmarkStart w:id="36" w:name="_Toc33541809"/>
      <w:bookmarkStart w:id="37" w:name="_Toc55125083"/>
      <w:bookmarkStart w:id="38" w:name="_Toc55308013"/>
      <w:bookmarkStart w:id="39" w:name="_Toc63674007"/>
      <w:r>
        <w:t>Reference list</w:t>
      </w:r>
      <w:bookmarkEnd w:id="33"/>
      <w:bookmarkEnd w:id="34"/>
      <w:bookmarkEnd w:id="35"/>
      <w:bookmarkEnd w:id="36"/>
      <w:bookmarkEnd w:id="37"/>
      <w:bookmarkEnd w:id="38"/>
      <w:bookmarkEnd w:id="39"/>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37"/>
      <w:footerReference w:type="default" r:id="rId38"/>
      <w:headerReference w:type="first" r:id="rId39"/>
      <w:footerReference w:type="first" r:id="rId40"/>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99EF8" w14:textId="77777777" w:rsidR="00A14A16" w:rsidRDefault="00A14A16">
      <w:pPr>
        <w:spacing w:after="0"/>
      </w:pPr>
      <w:r>
        <w:separator/>
      </w:r>
    </w:p>
  </w:endnote>
  <w:endnote w:type="continuationSeparator" w:id="0">
    <w:p w14:paraId="492B396A" w14:textId="77777777" w:rsidR="00A14A16" w:rsidRDefault="00A14A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A192F58-5ADD-401D-8BDA-3E89476C4D04}"/>
    <w:embedBold r:id="rId2" w:fontKey="{7131AF80-E6EE-4083-B6DD-A2A8CE8BEBA7}"/>
    <w:embedItalic r:id="rId3" w:fontKey="{04AA663F-751D-4DEE-BE76-3C8B393037D9}"/>
  </w:font>
  <w:font w:name="Calibri Light">
    <w:panose1 w:val="020F0302020204030204"/>
    <w:charset w:val="00"/>
    <w:family w:val="swiss"/>
    <w:pitch w:val="variable"/>
    <w:sig w:usb0="E4002EFF" w:usb1="C000247B" w:usb2="00000009" w:usb3="00000000" w:csb0="000001FF" w:csb1="00000000"/>
    <w:embedRegular r:id="rId4" w:fontKey="{FC0ECE55-AA1B-49D8-86A4-C623644A4010}"/>
    <w:embedBold r:id="rId5" w:fontKey="{7DF7BBC7-C020-4548-845E-BD1CDCEE7199}"/>
    <w:embedItalic r:id="rId6" w:fontKey="{CCFE5259-4D0F-488B-8652-C308F2B43666}"/>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3B4B6228-E1C8-448D-AC66-4E9D6CC039D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6A1E7D0A-746F-487B-922C-62098E1B0DFC}"/>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BF580" w14:textId="77777777" w:rsidR="00A14A16" w:rsidRDefault="00A14A16">
      <w:pPr>
        <w:spacing w:after="0"/>
      </w:pPr>
      <w:r>
        <w:separator/>
      </w:r>
    </w:p>
  </w:footnote>
  <w:footnote w:type="continuationSeparator" w:id="0">
    <w:p w14:paraId="05DF07A8" w14:textId="77777777" w:rsidR="00A14A16" w:rsidRDefault="00A14A1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986931661">
    <w:abstractNumId w:val="5"/>
  </w:num>
  <w:num w:numId="2" w16cid:durableId="1141078643">
    <w:abstractNumId w:val="8"/>
  </w:num>
  <w:num w:numId="3" w16cid:durableId="1012562975">
    <w:abstractNumId w:val="3"/>
  </w:num>
  <w:num w:numId="4" w16cid:durableId="1714115354">
    <w:abstractNumId w:val="7"/>
  </w:num>
  <w:num w:numId="5" w16cid:durableId="675304230">
    <w:abstractNumId w:val="4"/>
  </w:num>
  <w:num w:numId="6" w16cid:durableId="804393451">
    <w:abstractNumId w:val="10"/>
  </w:num>
  <w:num w:numId="7" w16cid:durableId="1904637816">
    <w:abstractNumId w:val="2"/>
  </w:num>
  <w:num w:numId="8" w16cid:durableId="1181772202">
    <w:abstractNumId w:val="0"/>
  </w:num>
  <w:num w:numId="9" w16cid:durableId="4871076">
    <w:abstractNumId w:val="6"/>
  </w:num>
  <w:num w:numId="10" w16cid:durableId="2061202057">
    <w:abstractNumId w:val="1"/>
  </w:num>
  <w:num w:numId="11" w16cid:durableId="11116340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325B6"/>
    <w:rsid w:val="000950AF"/>
    <w:rsid w:val="000B5B27"/>
    <w:rsid w:val="000C0D21"/>
    <w:rsid w:val="00105A7C"/>
    <w:rsid w:val="0019618C"/>
    <w:rsid w:val="00203347"/>
    <w:rsid w:val="00207251"/>
    <w:rsid w:val="00211068"/>
    <w:rsid w:val="00274BEA"/>
    <w:rsid w:val="002A7A08"/>
    <w:rsid w:val="002C3EF2"/>
    <w:rsid w:val="003272F8"/>
    <w:rsid w:val="0037674A"/>
    <w:rsid w:val="00397AFD"/>
    <w:rsid w:val="003D7C91"/>
    <w:rsid w:val="00435CFF"/>
    <w:rsid w:val="0043692B"/>
    <w:rsid w:val="00497941"/>
    <w:rsid w:val="004A607B"/>
    <w:rsid w:val="004E03E9"/>
    <w:rsid w:val="00506702"/>
    <w:rsid w:val="00562DA2"/>
    <w:rsid w:val="00564B65"/>
    <w:rsid w:val="00616CD0"/>
    <w:rsid w:val="006265B1"/>
    <w:rsid w:val="00690BB1"/>
    <w:rsid w:val="0069336A"/>
    <w:rsid w:val="006D5344"/>
    <w:rsid w:val="006E52CD"/>
    <w:rsid w:val="006F6D96"/>
    <w:rsid w:val="00723173"/>
    <w:rsid w:val="0075376F"/>
    <w:rsid w:val="00802F06"/>
    <w:rsid w:val="00813389"/>
    <w:rsid w:val="008319A2"/>
    <w:rsid w:val="008A583B"/>
    <w:rsid w:val="009603E0"/>
    <w:rsid w:val="0098385E"/>
    <w:rsid w:val="009B467A"/>
    <w:rsid w:val="009E7319"/>
    <w:rsid w:val="009F3096"/>
    <w:rsid w:val="00A01A19"/>
    <w:rsid w:val="00A14A16"/>
    <w:rsid w:val="00A24E52"/>
    <w:rsid w:val="00B16C00"/>
    <w:rsid w:val="00B60643"/>
    <w:rsid w:val="00BA30F7"/>
    <w:rsid w:val="00BE737F"/>
    <w:rsid w:val="00C11AD9"/>
    <w:rsid w:val="00C84E11"/>
    <w:rsid w:val="00CB0F63"/>
    <w:rsid w:val="00D22203"/>
    <w:rsid w:val="00E55595"/>
    <w:rsid w:val="00E717F8"/>
    <w:rsid w:val="00E90EA4"/>
    <w:rsid w:val="00EA1C1A"/>
    <w:rsid w:val="00EC7964"/>
    <w:rsid w:val="00ED2C3B"/>
    <w:rsid w:val="00F2196B"/>
    <w:rsid w:val="00F468D1"/>
    <w:rsid w:val="00FC7F87"/>
    <w:rsid w:val="00FD019D"/>
    <w:rsid w:val="00FD4688"/>
    <w:rsid w:val="00FD7884"/>
    <w:rsid w:val="00FF088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styleId="GevolgdeHyperlink">
    <w:name w:val="FollowedHyperlink"/>
    <w:basedOn w:val="Standaardalinea-lettertype"/>
    <w:uiPriority w:val="99"/>
    <w:semiHidden/>
    <w:unhideWhenUsed/>
    <w:rsid w:val="00FC7F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671036">
      <w:bodyDiv w:val="1"/>
      <w:marLeft w:val="0"/>
      <w:marRight w:val="0"/>
      <w:marTop w:val="0"/>
      <w:marBottom w:val="0"/>
      <w:divBdr>
        <w:top w:val="none" w:sz="0" w:space="0" w:color="auto"/>
        <w:left w:val="none" w:sz="0" w:space="0" w:color="auto"/>
        <w:bottom w:val="none" w:sz="0" w:space="0" w:color="auto"/>
        <w:right w:val="none" w:sz="0" w:space="0" w:color="auto"/>
      </w:divBdr>
    </w:div>
    <w:div w:id="1222398924">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csc.com/product-detail/Chip-Resistor-Surface-Mount_FOJAN-FRC0805J472-TS_C2907326.html" TargetMode="External"/><Relationship Id="rId18" Type="http://schemas.openxmlformats.org/officeDocument/2006/relationships/hyperlink" Target="https://www.lcsc.com/product-detail/Aluminum-Electrolytic-Capacitors-SMD_Nichicon-UWT1H101MNL1GS_C445063.html" TargetMode="External"/><Relationship Id="rId26" Type="http://schemas.openxmlformats.org/officeDocument/2006/relationships/hyperlink" Target="https://www.mouser.be/ProductDetail/580-OKI78SR5-1.5W36C" TargetMode="External"/><Relationship Id="rId39" Type="http://schemas.openxmlformats.org/officeDocument/2006/relationships/header" Target="header2.xml"/><Relationship Id="rId21" Type="http://schemas.openxmlformats.org/officeDocument/2006/relationships/hyperlink" Target="https://www.lcsc.com/product-detail/Switching-Diode_Shandong-Jingdao-Microelectronics-1N4148W_C115103.html" TargetMode="External"/><Relationship Id="rId34" Type="http://schemas.openxmlformats.org/officeDocument/2006/relationships/image" Target="media/image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csc.com/product-detail/Aluminum-Electrolytic-Capacitors-Leaded_CX-Dongguan-Chengxing-Elec-GR478M050O25RR0VZ2FPD_C45663.html" TargetMode="External"/><Relationship Id="rId20" Type="http://schemas.openxmlformats.org/officeDocument/2006/relationships/hyperlink" Target="https://www.lcsc.com/product-detail/Zener-Diodes_Shandong-Jingdao-Microelectronics-BZT52C5V1_C353516.html" TargetMode="External"/><Relationship Id="rId29" Type="http://schemas.openxmlformats.org/officeDocument/2006/relationships/hyperlink" Target="https://www.mouser.be/ProductDetail/TE-Connectivity-PB/RT424005F?qs=8wHch9UpSvaH%252B%252BmsSCbj0Q%3D%3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csc.com/product-detail/Chip-Resistor-Surface-Mount_UNI-ROYAL-Uniroyal-Elec-0805W8F1000T5E_C17408.html" TargetMode="External"/><Relationship Id="rId24" Type="http://schemas.openxmlformats.org/officeDocument/2006/relationships/hyperlink" Target="https://www.lcsc.com/product-detail/MOSFETs_UTC-Unisonic-Tech-UTT18P10L-TN3-R_C84900.html" TargetMode="External"/><Relationship Id="rId32" Type="http://schemas.openxmlformats.org/officeDocument/2006/relationships/image" Target="media/image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mouser.be/ProductDetail/875-CM2545X171R-10" TargetMode="External"/><Relationship Id="rId23" Type="http://schemas.openxmlformats.org/officeDocument/2006/relationships/hyperlink" Target="https://www.lcsc.com/product-detail/Bipolar-Transistors-BJT_SALLTECH-BC847C_C3027113.html" TargetMode="External"/><Relationship Id="rId28" Type="http://schemas.openxmlformats.org/officeDocument/2006/relationships/hyperlink" Target="https://www.mouser.be/ProductDetail/556-ATMEGA4809-AU" TargetMode="External"/><Relationship Id="rId36" Type="http://schemas.openxmlformats.org/officeDocument/2006/relationships/image" Target="media/image5.jpeg"/><Relationship Id="rId10" Type="http://schemas.openxmlformats.org/officeDocument/2006/relationships/hyperlink" Target="https://www.lcsc.com/product-detail/Chip-Resistor-Surface-Mount_UNI-ROYAL-Uniroyal-Elec-0805W8F1002T5E_C17414.html" TargetMode="External"/><Relationship Id="rId19" Type="http://schemas.openxmlformats.org/officeDocument/2006/relationships/hyperlink" Target="https://www.lcsc.com/product-detail/Multilayer-Ceramic-Capacitors-MLCC-SMD-SMT_CCTC-TCC0805X7R103M500DT_C376921.html" TargetMode="External"/><Relationship Id="rId31" Type="http://schemas.openxmlformats.org/officeDocument/2006/relationships/hyperlink" Target="https://www.lcsc.com/product-detail/Rotary-Encoders_BOURNS-PEC11R-4220F-S0012_C143817.html" TargetMode="External"/><Relationship Id="rId4" Type="http://schemas.openxmlformats.org/officeDocument/2006/relationships/settings" Target="settings.xml"/><Relationship Id="rId9" Type="http://schemas.openxmlformats.org/officeDocument/2006/relationships/hyperlink" Target="https://www.lcsc.com/product-detail/Chip-Resistor-Surface-Mount_FOJAN-FRC0805J105-TS_C2907302.html" TargetMode="External"/><Relationship Id="rId14" Type="http://schemas.openxmlformats.org/officeDocument/2006/relationships/hyperlink" Target="https://www.lcsc.com/product-detail/Power-Inductors_KOHERelec-PMI201214S-100M_C2922559.html" TargetMode="External"/><Relationship Id="rId22" Type="http://schemas.openxmlformats.org/officeDocument/2006/relationships/hyperlink" Target="https://www.lcsc.com/product-detail/Bridge-Rectifiers_MDD-Microdiode-Electronics-TTR8MF_C712546.html" TargetMode="External"/><Relationship Id="rId27" Type="http://schemas.openxmlformats.org/officeDocument/2006/relationships/hyperlink" Target="https://www.mouser.be/ProductDetail/Microchip-Technology-Atmel/MCP6002-E-MS?qs=huzeVNXgovXv0kPjGdVLUA%3D%3D" TargetMode="External"/><Relationship Id="rId30" Type="http://schemas.openxmlformats.org/officeDocument/2006/relationships/hyperlink" Target="https://www.lcsc.com/product-detail/LED-Display-Drivers_TM-Shenzhen-Titan-Micro-Elec-TM1637-TA2007_C5337160.html" TargetMode="External"/><Relationship Id="rId35" Type="http://schemas.openxmlformats.org/officeDocument/2006/relationships/image" Target="media/image4.png"/><Relationship Id="rId8" Type="http://schemas.openxmlformats.org/officeDocument/2006/relationships/hyperlink" Target="https://www.lcsc.com/product-detail/Chip-Resistor-Surface-Mount_VO-SCR0805J18K_C3017916.html" TargetMode="External"/><Relationship Id="rId3" Type="http://schemas.openxmlformats.org/officeDocument/2006/relationships/styles" Target="styles.xml"/><Relationship Id="rId12" Type="http://schemas.openxmlformats.org/officeDocument/2006/relationships/hyperlink" Target="https://www.lcsc.com/product-detail/Chip-Resistor-Surface-Mount_FOJAN-FRC0805J106TS_C2930232.html" TargetMode="External"/><Relationship Id="rId17" Type="http://schemas.openxmlformats.org/officeDocument/2006/relationships/hyperlink" Target="https://www.lcsc.com/product-detail/Aluminum-Electrolytic-Capacitors-SMD_ST-Semtech-CS1E100M-CRC54_C98750.html" TargetMode="External"/><Relationship Id="rId25" Type="http://schemas.openxmlformats.org/officeDocument/2006/relationships/hyperlink" Target="https://www.lcsc.com/product-detail/Bipolar-Transistors-BJT_Jiangsu-Changjing-Electronics-Technology-Co-Ltd-BC857_C2139.html" TargetMode="External"/><Relationship Id="rId33" Type="http://schemas.openxmlformats.org/officeDocument/2006/relationships/image" Target="media/image2.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13786</TotalTime>
  <Pages>7</Pages>
  <Words>2212</Words>
  <Characters>12170</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Lucas Cosemans</cp:lastModifiedBy>
  <cp:revision>20</cp:revision>
  <dcterms:created xsi:type="dcterms:W3CDTF">2021-02-05T10:02:00Z</dcterms:created>
  <dcterms:modified xsi:type="dcterms:W3CDTF">2023-06-03T11:05:00Z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